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AFA" w:rsidRPr="0026681A" w:rsidRDefault="00430C3C" w:rsidP="00C11ADE">
      <w:pPr>
        <w:pStyle w:val="10"/>
        <w:shd w:val="clear" w:color="auto" w:fill="auto"/>
        <w:rPr>
          <w:b w:val="0"/>
          <w:sz w:val="28"/>
          <w:szCs w:val="28"/>
        </w:rPr>
      </w:pPr>
      <w:bookmarkStart w:id="0" w:name="bookmark1"/>
      <w:r>
        <w:rPr>
          <w:b w:val="0"/>
          <w:sz w:val="28"/>
          <w:szCs w:val="28"/>
        </w:rPr>
        <w:t>Информация</w:t>
      </w:r>
    </w:p>
    <w:p w:rsidR="001D1B80" w:rsidRPr="0026681A" w:rsidRDefault="00BB1621" w:rsidP="00A607CE">
      <w:pPr>
        <w:pStyle w:val="10"/>
        <w:shd w:val="clear" w:color="auto" w:fill="auto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 профилактике и противодействию терроризма и экстремизма в системе образовани</w:t>
      </w:r>
      <w:bookmarkEnd w:id="0"/>
      <w:r w:rsidR="001865C7">
        <w:rPr>
          <w:b w:val="0"/>
          <w:sz w:val="28"/>
          <w:szCs w:val="28"/>
        </w:rPr>
        <w:t>я, а также о дополнительных мерах по профилактике террористических актов, усилению безопасности в период поведения праздничных мероприятий «Дня знаний» 1 сентября</w:t>
      </w:r>
    </w:p>
    <w:p w:rsidR="009F41A8" w:rsidRPr="0026681A" w:rsidRDefault="009F41A8" w:rsidP="00A607CE">
      <w:pPr>
        <w:pStyle w:val="a4"/>
        <w:shd w:val="clear" w:color="auto" w:fill="auto"/>
        <w:spacing w:before="0" w:line="240" w:lineRule="auto"/>
        <w:ind w:left="20" w:right="20"/>
        <w:rPr>
          <w:sz w:val="28"/>
          <w:szCs w:val="28"/>
        </w:rPr>
      </w:pPr>
    </w:p>
    <w:p w:rsidR="00EC2623" w:rsidRDefault="0092558D" w:rsidP="0026681A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  <w:r w:rsidRPr="0026681A">
        <w:rPr>
          <w:sz w:val="28"/>
          <w:szCs w:val="28"/>
        </w:rPr>
        <w:t xml:space="preserve">  В Сармановском муниципальном районе </w:t>
      </w:r>
      <w:r w:rsidR="00BB7A9A" w:rsidRPr="0026681A">
        <w:rPr>
          <w:sz w:val="28"/>
          <w:szCs w:val="28"/>
        </w:rPr>
        <w:t>функционируют 24 школы (из них 4 филиала), 23 дошкольных учреждений, 1 учреждение дополнительного образования.</w:t>
      </w:r>
      <w:r w:rsidR="001E5D20">
        <w:rPr>
          <w:sz w:val="28"/>
          <w:szCs w:val="28"/>
        </w:rPr>
        <w:t xml:space="preserve"> </w:t>
      </w:r>
    </w:p>
    <w:p w:rsidR="00022F18" w:rsidRDefault="00B554E3" w:rsidP="00B554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С целью </w:t>
      </w:r>
      <w:r w:rsidRPr="00420BF9">
        <w:rPr>
          <w:sz w:val="28"/>
          <w:szCs w:val="28"/>
        </w:rPr>
        <w:t>принятия конкретных мер по обеспечению безопасности образовательных учреждений и в целях предупреждения террористических актов во время проведения праздника «Дня знаний»</w:t>
      </w:r>
      <w:r>
        <w:rPr>
          <w:sz w:val="28"/>
          <w:szCs w:val="28"/>
        </w:rPr>
        <w:t xml:space="preserve"> изда</w:t>
      </w:r>
      <w:r w:rsidR="002E2824">
        <w:rPr>
          <w:sz w:val="28"/>
          <w:szCs w:val="28"/>
        </w:rPr>
        <w:t>н приказ от 22.08.2019г. №206</w:t>
      </w:r>
      <w:r>
        <w:rPr>
          <w:sz w:val="28"/>
          <w:szCs w:val="28"/>
        </w:rPr>
        <w:t xml:space="preserve"> «</w:t>
      </w:r>
      <w:r w:rsidRPr="00B554E3">
        <w:rPr>
          <w:sz w:val="28"/>
          <w:szCs w:val="28"/>
        </w:rPr>
        <w:t>О предупреждении террористических актов во время проведения праздника «Дня знаний» и  профилактических мероприятиях на новый 2019/2020 учебный год</w:t>
      </w:r>
      <w:r>
        <w:rPr>
          <w:sz w:val="28"/>
          <w:szCs w:val="28"/>
        </w:rPr>
        <w:t>».</w:t>
      </w:r>
      <w:r w:rsidR="00022F18">
        <w:rPr>
          <w:sz w:val="28"/>
          <w:szCs w:val="28"/>
        </w:rPr>
        <w:t xml:space="preserve"> Для обеспечения безопасности во время </w:t>
      </w:r>
      <w:r w:rsidR="00022F18" w:rsidRPr="00420BF9">
        <w:rPr>
          <w:sz w:val="28"/>
          <w:szCs w:val="28"/>
        </w:rPr>
        <w:t>праздника «Дня знаний»</w:t>
      </w:r>
      <w:r w:rsidR="00022F18">
        <w:rPr>
          <w:sz w:val="28"/>
          <w:szCs w:val="28"/>
        </w:rPr>
        <w:t xml:space="preserve"> </w:t>
      </w:r>
      <w:r w:rsidR="002E2824">
        <w:rPr>
          <w:sz w:val="28"/>
          <w:szCs w:val="28"/>
        </w:rPr>
        <w:t>проводятся</w:t>
      </w:r>
      <w:r w:rsidR="00022F18">
        <w:rPr>
          <w:sz w:val="28"/>
          <w:szCs w:val="28"/>
        </w:rPr>
        <w:t xml:space="preserve"> следующие мероприятия: </w:t>
      </w:r>
    </w:p>
    <w:p w:rsidR="003124B2" w:rsidRDefault="003124B2" w:rsidP="00B554E3">
      <w:pPr>
        <w:jc w:val="both"/>
        <w:rPr>
          <w:sz w:val="28"/>
          <w:szCs w:val="28"/>
        </w:rPr>
      </w:pPr>
    </w:p>
    <w:p w:rsidR="00022F18" w:rsidRDefault="00022F18" w:rsidP="00022F18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ужесточение пропускного</w:t>
      </w:r>
      <w:r w:rsidRPr="00022F18">
        <w:rPr>
          <w:rFonts w:ascii="Times New Roman" w:hAnsi="Times New Roman"/>
          <w:sz w:val="28"/>
          <w:szCs w:val="28"/>
        </w:rPr>
        <w:t xml:space="preserve"> режим</w:t>
      </w:r>
      <w:r>
        <w:rPr>
          <w:rFonts w:ascii="Times New Roman" w:hAnsi="Times New Roman"/>
          <w:sz w:val="28"/>
          <w:szCs w:val="28"/>
        </w:rPr>
        <w:t>а</w:t>
      </w:r>
      <w:r w:rsidRPr="00022F18">
        <w:rPr>
          <w:rFonts w:ascii="Times New Roman" w:hAnsi="Times New Roman"/>
          <w:sz w:val="28"/>
          <w:szCs w:val="28"/>
        </w:rPr>
        <w:t xml:space="preserve"> в образовате</w:t>
      </w:r>
      <w:r w:rsidR="003124B2">
        <w:rPr>
          <w:rFonts w:ascii="Times New Roman" w:hAnsi="Times New Roman"/>
          <w:sz w:val="28"/>
          <w:szCs w:val="28"/>
        </w:rPr>
        <w:t>льные учреждения</w:t>
      </w:r>
      <w:r w:rsidRPr="00022F18">
        <w:rPr>
          <w:rFonts w:ascii="Times New Roman" w:hAnsi="Times New Roman"/>
          <w:sz w:val="28"/>
          <w:szCs w:val="28"/>
        </w:rPr>
        <w:t>, орг</w:t>
      </w:r>
      <w:r w:rsidR="003124B2">
        <w:rPr>
          <w:rFonts w:ascii="Times New Roman" w:hAnsi="Times New Roman"/>
          <w:sz w:val="28"/>
          <w:szCs w:val="28"/>
        </w:rPr>
        <w:t>анизация дежурства</w:t>
      </w:r>
      <w:r w:rsidRPr="00022F18">
        <w:rPr>
          <w:rFonts w:ascii="Times New Roman" w:hAnsi="Times New Roman"/>
          <w:sz w:val="28"/>
          <w:szCs w:val="28"/>
        </w:rPr>
        <w:t xml:space="preserve"> во всех образовательных учреждениях</w:t>
      </w:r>
      <w:r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>;</w:t>
      </w:r>
    </w:p>
    <w:p w:rsidR="003124B2" w:rsidRDefault="003124B2" w:rsidP="003124B2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разъяснительной работы о необходимости повышения бдительности при проведении Дня знаний и организации учебного процесса;</w:t>
      </w:r>
    </w:p>
    <w:p w:rsidR="00B554E3" w:rsidRPr="00F25293" w:rsidRDefault="00B554E3" w:rsidP="00022F18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/>
          <w:spacing w:val="7"/>
          <w:sz w:val="28"/>
          <w:szCs w:val="28"/>
          <w:lang w:eastAsia="ru-RU"/>
        </w:rPr>
      </w:pPr>
      <w:r w:rsidRPr="00F25293">
        <w:rPr>
          <w:rFonts w:ascii="Times New Roman" w:eastAsia="Times New Roman" w:hAnsi="Times New Roman"/>
          <w:spacing w:val="7"/>
          <w:sz w:val="28"/>
          <w:szCs w:val="28"/>
          <w:lang w:eastAsia="ru-RU"/>
        </w:rPr>
        <w:t xml:space="preserve"> </w:t>
      </w:r>
      <w:r w:rsidR="002E2824">
        <w:rPr>
          <w:rFonts w:ascii="Times New Roman" w:hAnsi="Times New Roman"/>
          <w:sz w:val="28"/>
          <w:szCs w:val="28"/>
        </w:rPr>
        <w:t>обеспечение готовности</w:t>
      </w:r>
      <w:r w:rsidR="00F25293" w:rsidRPr="00F25293">
        <w:rPr>
          <w:rFonts w:ascii="Times New Roman" w:hAnsi="Times New Roman"/>
          <w:sz w:val="28"/>
          <w:szCs w:val="28"/>
        </w:rPr>
        <w:t xml:space="preserve"> к ново</w:t>
      </w:r>
      <w:r w:rsidR="002E2824">
        <w:rPr>
          <w:rFonts w:ascii="Times New Roman" w:hAnsi="Times New Roman"/>
          <w:sz w:val="28"/>
          <w:szCs w:val="28"/>
        </w:rPr>
        <w:t>му учебному году, дополнительная</w:t>
      </w:r>
      <w:r w:rsidR="00F25293" w:rsidRPr="00F25293">
        <w:rPr>
          <w:rFonts w:ascii="Times New Roman" w:hAnsi="Times New Roman"/>
          <w:sz w:val="28"/>
          <w:szCs w:val="28"/>
        </w:rPr>
        <w:t xml:space="preserve"> проверк</w:t>
      </w:r>
      <w:r w:rsidR="002E2824">
        <w:rPr>
          <w:rFonts w:ascii="Times New Roman" w:hAnsi="Times New Roman"/>
          <w:sz w:val="28"/>
          <w:szCs w:val="28"/>
        </w:rPr>
        <w:t>а</w:t>
      </w:r>
      <w:r w:rsidR="00F25293" w:rsidRPr="00F25293">
        <w:rPr>
          <w:rFonts w:ascii="Times New Roman" w:hAnsi="Times New Roman"/>
          <w:sz w:val="28"/>
          <w:szCs w:val="28"/>
        </w:rPr>
        <w:t xml:space="preserve"> готовности сил и средств, привлекаемых к мероприятиям по обеспечению безопасности и ликвидации возможных последствий террористических актов и иных чрезвычайных ситуаций</w:t>
      </w:r>
      <w:r w:rsidR="00F25293">
        <w:rPr>
          <w:rFonts w:ascii="Times New Roman" w:hAnsi="Times New Roman"/>
          <w:sz w:val="28"/>
          <w:szCs w:val="28"/>
        </w:rPr>
        <w:t>;</w:t>
      </w:r>
    </w:p>
    <w:p w:rsidR="00F25293" w:rsidRPr="00F25293" w:rsidRDefault="00BF28A9" w:rsidP="00022F18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составление</w:t>
      </w:r>
      <w:r w:rsidR="00F25293" w:rsidRPr="00F25293">
        <w:rPr>
          <w:rFonts w:ascii="Times New Roman" w:hAnsi="Times New Roman"/>
          <w:sz w:val="28"/>
          <w:szCs w:val="28"/>
        </w:rPr>
        <w:t xml:space="preserve"> план</w:t>
      </w:r>
      <w:r>
        <w:rPr>
          <w:rFonts w:ascii="Times New Roman" w:hAnsi="Times New Roman"/>
          <w:sz w:val="28"/>
          <w:szCs w:val="28"/>
        </w:rPr>
        <w:t>а</w:t>
      </w:r>
      <w:r w:rsidR="00F25293" w:rsidRPr="00F25293">
        <w:rPr>
          <w:rFonts w:ascii="Times New Roman" w:hAnsi="Times New Roman"/>
          <w:sz w:val="28"/>
          <w:szCs w:val="28"/>
        </w:rPr>
        <w:t xml:space="preserve"> мероприятий по противодействию терроризму и экстремизму в образовательных учреждениях на 2019/2020 учебный год;</w:t>
      </w:r>
    </w:p>
    <w:p w:rsidR="00F25293" w:rsidRDefault="00BF28A9" w:rsidP="00F25293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проведение</w:t>
      </w:r>
      <w:r w:rsidR="00F25293" w:rsidRPr="00420BF9">
        <w:rPr>
          <w:sz w:val="28"/>
          <w:szCs w:val="28"/>
        </w:rPr>
        <w:t xml:space="preserve"> инструктаж</w:t>
      </w:r>
      <w:r>
        <w:rPr>
          <w:sz w:val="28"/>
          <w:szCs w:val="28"/>
        </w:rPr>
        <w:t>а</w:t>
      </w:r>
      <w:r w:rsidR="00F25293">
        <w:rPr>
          <w:sz w:val="28"/>
          <w:szCs w:val="28"/>
        </w:rPr>
        <w:t xml:space="preserve"> с педагогическим</w:t>
      </w:r>
      <w:r w:rsidR="00F25293" w:rsidRPr="00420BF9">
        <w:rPr>
          <w:sz w:val="28"/>
          <w:szCs w:val="28"/>
        </w:rPr>
        <w:t>, т</w:t>
      </w:r>
      <w:r w:rsidR="00F25293">
        <w:rPr>
          <w:sz w:val="28"/>
          <w:szCs w:val="28"/>
        </w:rPr>
        <w:t>ехническим персоналом и учащими</w:t>
      </w:r>
      <w:r w:rsidR="00F25293" w:rsidRPr="00420BF9">
        <w:rPr>
          <w:sz w:val="28"/>
          <w:szCs w:val="28"/>
        </w:rPr>
        <w:t>ся о действиях в экстремальных ситуациях и соблюдении режима безопасности;</w:t>
      </w:r>
    </w:p>
    <w:p w:rsidR="00F25293" w:rsidRDefault="00BF28A9" w:rsidP="00F25293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25293" w:rsidRPr="005D2145">
        <w:rPr>
          <w:sz w:val="28"/>
          <w:szCs w:val="28"/>
        </w:rPr>
        <w:t>ровер</w:t>
      </w:r>
      <w:r>
        <w:rPr>
          <w:sz w:val="28"/>
          <w:szCs w:val="28"/>
        </w:rPr>
        <w:t xml:space="preserve">ка </w:t>
      </w:r>
      <w:r w:rsidR="00F25293" w:rsidRPr="005D2145">
        <w:rPr>
          <w:sz w:val="28"/>
          <w:szCs w:val="28"/>
        </w:rPr>
        <w:t xml:space="preserve">работоспособности кнопок тревожной сигнализации, экстренного вызова наряда </w:t>
      </w:r>
      <w:r w:rsidR="00F25293">
        <w:rPr>
          <w:sz w:val="28"/>
          <w:szCs w:val="28"/>
        </w:rPr>
        <w:t>по</w:t>
      </w:r>
      <w:r w:rsidR="00F25293" w:rsidRPr="005D2145">
        <w:rPr>
          <w:sz w:val="28"/>
          <w:szCs w:val="28"/>
        </w:rPr>
        <w:t xml:space="preserve">лиции, </w:t>
      </w:r>
      <w:r w:rsidR="00F25293">
        <w:rPr>
          <w:sz w:val="28"/>
          <w:szCs w:val="28"/>
        </w:rPr>
        <w:t xml:space="preserve">системы видеонаблюдения, </w:t>
      </w:r>
      <w:r w:rsidR="00F25293" w:rsidRPr="005D2145">
        <w:rPr>
          <w:sz w:val="28"/>
          <w:szCs w:val="28"/>
        </w:rPr>
        <w:t>автоматической противопожарной сигнализации</w:t>
      </w:r>
      <w:r w:rsidR="00F25293">
        <w:rPr>
          <w:sz w:val="28"/>
          <w:szCs w:val="28"/>
        </w:rPr>
        <w:t>;</w:t>
      </w:r>
    </w:p>
    <w:p w:rsidR="00F25293" w:rsidRPr="00420BF9" w:rsidRDefault="00BF28A9" w:rsidP="00F25293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взаимодействия</w:t>
      </w:r>
      <w:r w:rsidR="00F25293">
        <w:rPr>
          <w:sz w:val="28"/>
          <w:szCs w:val="28"/>
        </w:rPr>
        <w:t xml:space="preserve"> с органами местного самоуправления и правоохранительными органами и спас</w:t>
      </w:r>
      <w:r>
        <w:rPr>
          <w:sz w:val="28"/>
          <w:szCs w:val="28"/>
        </w:rPr>
        <w:t>ательными службами,</w:t>
      </w:r>
      <w:r w:rsidR="00F25293">
        <w:rPr>
          <w:sz w:val="28"/>
          <w:szCs w:val="28"/>
        </w:rPr>
        <w:t xml:space="preserve"> взаимодействие с их дежурными службами; </w:t>
      </w:r>
    </w:p>
    <w:p w:rsidR="00F25293" w:rsidRPr="00F25293" w:rsidRDefault="00BF28A9" w:rsidP="00022F18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проверка</w:t>
      </w:r>
      <w:r w:rsidR="00F25293" w:rsidRPr="00F25293">
        <w:rPr>
          <w:rFonts w:ascii="Times New Roman" w:hAnsi="Times New Roman"/>
          <w:sz w:val="28"/>
          <w:szCs w:val="28"/>
        </w:rPr>
        <w:t xml:space="preserve"> всех помещений образовательных учреждений (чердачные и подвальные помещения, мастерские, котельные, подсобные объекты) на предмет пожарной, технической безопасности и возможной закладки взрывчатых материалов;</w:t>
      </w:r>
    </w:p>
    <w:p w:rsidR="00F25293" w:rsidRPr="00F25293" w:rsidRDefault="00BF28A9" w:rsidP="00022F18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запрет </w:t>
      </w:r>
      <w:r w:rsidR="00F25293" w:rsidRPr="00F25293">
        <w:rPr>
          <w:rFonts w:ascii="Times New Roman" w:hAnsi="Times New Roman"/>
          <w:sz w:val="28"/>
          <w:szCs w:val="28"/>
        </w:rPr>
        <w:t>парк</w:t>
      </w:r>
      <w:r>
        <w:rPr>
          <w:rFonts w:ascii="Times New Roman" w:hAnsi="Times New Roman"/>
          <w:sz w:val="28"/>
          <w:szCs w:val="28"/>
        </w:rPr>
        <w:t>овки автотранспорта</w:t>
      </w:r>
      <w:r w:rsidR="00F25293" w:rsidRPr="00F25293">
        <w:rPr>
          <w:rFonts w:ascii="Times New Roman" w:hAnsi="Times New Roman"/>
          <w:sz w:val="28"/>
          <w:szCs w:val="28"/>
        </w:rPr>
        <w:t xml:space="preserve"> на прилегающей территории</w:t>
      </w:r>
      <w:r w:rsidR="00F25293">
        <w:rPr>
          <w:rFonts w:ascii="Times New Roman" w:hAnsi="Times New Roman"/>
          <w:sz w:val="28"/>
          <w:szCs w:val="28"/>
        </w:rPr>
        <w:t>;</w:t>
      </w:r>
    </w:p>
    <w:p w:rsidR="00F25293" w:rsidRPr="002E2824" w:rsidRDefault="00BF28A9" w:rsidP="00022F18">
      <w:pPr>
        <w:pStyle w:val="a9"/>
        <w:numPr>
          <w:ilvl w:val="0"/>
          <w:numId w:val="10"/>
        </w:numPr>
        <w:jc w:val="both"/>
        <w:rPr>
          <w:rFonts w:ascii="Times New Roman" w:eastAsia="Times New Roman" w:hAnsi="Times New Roman"/>
          <w:spacing w:val="7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обеспечение объектов</w:t>
      </w:r>
      <w:r w:rsidR="00F25293" w:rsidRPr="002E2824">
        <w:rPr>
          <w:rFonts w:ascii="Times New Roman" w:hAnsi="Times New Roman"/>
          <w:sz w:val="28"/>
          <w:szCs w:val="28"/>
        </w:rPr>
        <w:t xml:space="preserve"> необходимым количеством первичных средств пожаротушения</w:t>
      </w:r>
      <w:r w:rsidR="002E2824" w:rsidRPr="002E2824">
        <w:rPr>
          <w:rFonts w:ascii="Times New Roman" w:hAnsi="Times New Roman"/>
          <w:sz w:val="28"/>
          <w:szCs w:val="28"/>
        </w:rPr>
        <w:t>;</w:t>
      </w:r>
    </w:p>
    <w:p w:rsidR="002E2824" w:rsidRPr="00420BF9" w:rsidRDefault="00BF28A9" w:rsidP="002E282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проверка пожарных водоемов, заполнение</w:t>
      </w:r>
      <w:r w:rsidR="002E2824" w:rsidRPr="00420BF9">
        <w:rPr>
          <w:sz w:val="28"/>
          <w:szCs w:val="28"/>
        </w:rPr>
        <w:t xml:space="preserve"> их водой;</w:t>
      </w:r>
    </w:p>
    <w:p w:rsidR="002E2824" w:rsidRPr="00420BF9" w:rsidRDefault="00BF28A9" w:rsidP="002E2824"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приведение</w:t>
      </w:r>
      <w:r w:rsidR="002E2824">
        <w:rPr>
          <w:sz w:val="28"/>
          <w:szCs w:val="28"/>
        </w:rPr>
        <w:t xml:space="preserve"> </w:t>
      </w:r>
      <w:r>
        <w:rPr>
          <w:sz w:val="28"/>
          <w:szCs w:val="28"/>
        </w:rPr>
        <w:t>путей</w:t>
      </w:r>
      <w:r w:rsidR="002E2824" w:rsidRPr="00420BF9">
        <w:rPr>
          <w:sz w:val="28"/>
          <w:szCs w:val="28"/>
        </w:rPr>
        <w:t xml:space="preserve"> эвакуаци</w:t>
      </w:r>
      <w:r>
        <w:rPr>
          <w:sz w:val="28"/>
          <w:szCs w:val="28"/>
        </w:rPr>
        <w:t>и в порядок</w:t>
      </w:r>
      <w:r w:rsidR="002E2824" w:rsidRPr="00420BF9">
        <w:rPr>
          <w:sz w:val="28"/>
          <w:szCs w:val="28"/>
        </w:rPr>
        <w:t>;</w:t>
      </w:r>
    </w:p>
    <w:p w:rsidR="00BF28A9" w:rsidRDefault="00BF28A9" w:rsidP="00BF28A9">
      <w:pPr>
        <w:ind w:left="780"/>
        <w:jc w:val="both"/>
        <w:rPr>
          <w:sz w:val="28"/>
          <w:szCs w:val="28"/>
        </w:rPr>
      </w:pPr>
    </w:p>
    <w:p w:rsidR="002E2824" w:rsidRPr="00420BF9" w:rsidRDefault="002E2824" w:rsidP="00BF28A9">
      <w:pPr>
        <w:ind w:left="780"/>
        <w:jc w:val="both"/>
        <w:rPr>
          <w:sz w:val="28"/>
          <w:szCs w:val="28"/>
        </w:rPr>
      </w:pPr>
      <w:r w:rsidRPr="00420BF9">
        <w:rPr>
          <w:sz w:val="28"/>
          <w:szCs w:val="28"/>
        </w:rPr>
        <w:t>Ответственность за обеспечен</w:t>
      </w:r>
      <w:r>
        <w:rPr>
          <w:sz w:val="28"/>
          <w:szCs w:val="28"/>
        </w:rPr>
        <w:t>ие безопасности и предупреждение</w:t>
      </w:r>
      <w:r w:rsidRPr="00420B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           </w:t>
      </w:r>
      <w:r w:rsidRPr="00420BF9">
        <w:rPr>
          <w:sz w:val="28"/>
          <w:szCs w:val="28"/>
        </w:rPr>
        <w:t>террористических актов в обра</w:t>
      </w:r>
      <w:r w:rsidR="00BF28A9">
        <w:rPr>
          <w:sz w:val="28"/>
          <w:szCs w:val="28"/>
        </w:rPr>
        <w:t>зовательных учреждениях возложена</w:t>
      </w:r>
      <w:r w:rsidRPr="00420BF9">
        <w:rPr>
          <w:sz w:val="28"/>
          <w:szCs w:val="28"/>
        </w:rPr>
        <w:t xml:space="preserve"> на директоров школ, заведующих дошкольными учреждениями.</w:t>
      </w:r>
    </w:p>
    <w:p w:rsidR="002E2824" w:rsidRPr="002E2824" w:rsidRDefault="002E2824" w:rsidP="002E2824">
      <w:pPr>
        <w:ind w:left="420"/>
        <w:jc w:val="both"/>
        <w:rPr>
          <w:spacing w:val="7"/>
          <w:sz w:val="28"/>
          <w:szCs w:val="28"/>
        </w:rPr>
      </w:pPr>
    </w:p>
    <w:p w:rsidR="009F41A8" w:rsidRPr="00EC2623" w:rsidRDefault="00EC2623" w:rsidP="0026681A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Правительства РФ от 07.10.2017 №1235 и на основании протокола №4 заседания антитеррористической комиссии в Сармановском муниципальном районе определен перечень объектов,  подлежащих категорированию, в которых </w:t>
      </w:r>
      <w:r w:rsidRPr="0026681A">
        <w:rPr>
          <w:sz w:val="28"/>
          <w:szCs w:val="28"/>
        </w:rPr>
        <w:t xml:space="preserve">разработаны </w:t>
      </w:r>
      <w:r>
        <w:rPr>
          <w:sz w:val="28"/>
          <w:szCs w:val="28"/>
        </w:rPr>
        <w:t xml:space="preserve">и подписаны </w:t>
      </w:r>
      <w:r w:rsidRPr="0026681A">
        <w:rPr>
          <w:sz w:val="28"/>
          <w:szCs w:val="28"/>
        </w:rPr>
        <w:t>паспорта безопасности (антитеррористической защищенности).</w:t>
      </w:r>
      <w:r>
        <w:rPr>
          <w:sz w:val="28"/>
          <w:szCs w:val="28"/>
        </w:rPr>
        <w:t xml:space="preserve"> Из 35 категорированных объектов 5 учреждений имеют </w:t>
      </w:r>
      <w:r>
        <w:rPr>
          <w:sz w:val="28"/>
          <w:szCs w:val="28"/>
          <w:lang w:val="en-US"/>
        </w:rPr>
        <w:t>I</w:t>
      </w:r>
      <w:r w:rsidRPr="00EC26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категорию, 15 –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категорию, 15 –</w:t>
      </w:r>
      <w:r w:rsidRPr="00EC2623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 категорию. </w:t>
      </w:r>
    </w:p>
    <w:p w:rsidR="00E342DA" w:rsidRPr="0026681A" w:rsidRDefault="00E342DA" w:rsidP="0026681A">
      <w:pPr>
        <w:pStyle w:val="a4"/>
        <w:shd w:val="clear" w:color="auto" w:fill="auto"/>
        <w:spacing w:before="0" w:line="240" w:lineRule="auto"/>
        <w:ind w:right="20" w:firstLine="426"/>
        <w:rPr>
          <w:i/>
          <w:sz w:val="28"/>
          <w:szCs w:val="28"/>
        </w:rPr>
      </w:pPr>
    </w:p>
    <w:p w:rsidR="00E342DA" w:rsidRPr="0026681A" w:rsidRDefault="00F4313C" w:rsidP="0026681A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  <w:r w:rsidRPr="0026681A">
        <w:rPr>
          <w:sz w:val="28"/>
          <w:szCs w:val="28"/>
        </w:rPr>
        <w:t>На сегодняшний день в</w:t>
      </w:r>
      <w:r w:rsidR="0092558D" w:rsidRPr="0026681A">
        <w:rPr>
          <w:sz w:val="28"/>
          <w:szCs w:val="28"/>
        </w:rPr>
        <w:t xml:space="preserve">о всех образовательных учреждениях </w:t>
      </w:r>
      <w:r w:rsidR="00E342DA" w:rsidRPr="0026681A">
        <w:rPr>
          <w:sz w:val="28"/>
          <w:szCs w:val="28"/>
        </w:rPr>
        <w:t>СМР установлена кнопка тревожной сигнализации (КТС).</w:t>
      </w:r>
      <w:r w:rsidRPr="0026681A">
        <w:rPr>
          <w:sz w:val="28"/>
          <w:szCs w:val="28"/>
        </w:rPr>
        <w:t xml:space="preserve"> </w:t>
      </w:r>
      <w:r w:rsidR="002F1250">
        <w:rPr>
          <w:sz w:val="28"/>
          <w:szCs w:val="28"/>
        </w:rPr>
        <w:t>В 1</w:t>
      </w:r>
      <w:r w:rsidR="0092558D" w:rsidRPr="0026681A">
        <w:rPr>
          <w:sz w:val="28"/>
          <w:szCs w:val="28"/>
        </w:rPr>
        <w:t>5</w:t>
      </w:r>
      <w:r w:rsidR="002F1250">
        <w:rPr>
          <w:sz w:val="28"/>
          <w:szCs w:val="28"/>
        </w:rPr>
        <w:t xml:space="preserve"> учреждениях</w:t>
      </w:r>
      <w:r w:rsidR="00E342DA" w:rsidRPr="0026681A">
        <w:rPr>
          <w:sz w:val="28"/>
          <w:szCs w:val="28"/>
        </w:rPr>
        <w:t xml:space="preserve"> </w:t>
      </w:r>
      <w:r w:rsidR="002F1250">
        <w:rPr>
          <w:sz w:val="28"/>
          <w:szCs w:val="28"/>
        </w:rPr>
        <w:t>имеются ночные сторожа.</w:t>
      </w:r>
    </w:p>
    <w:p w:rsidR="00E342DA" w:rsidRPr="0026681A" w:rsidRDefault="00E342DA" w:rsidP="0026681A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</w:p>
    <w:p w:rsidR="00E342DA" w:rsidRDefault="005B34C6" w:rsidP="00430C3C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  <w:proofErr w:type="gramStart"/>
      <w:r w:rsidRPr="0026681A">
        <w:rPr>
          <w:sz w:val="28"/>
          <w:szCs w:val="28"/>
        </w:rPr>
        <w:t>Сист</w:t>
      </w:r>
      <w:r w:rsidR="00BB7A9A" w:rsidRPr="0026681A">
        <w:rPr>
          <w:sz w:val="28"/>
          <w:szCs w:val="28"/>
        </w:rPr>
        <w:t xml:space="preserve">ема видеонаблюдения имеется в </w:t>
      </w:r>
      <w:r w:rsidR="00A34BB0">
        <w:rPr>
          <w:b/>
          <w:sz w:val="28"/>
          <w:szCs w:val="28"/>
        </w:rPr>
        <w:t>19</w:t>
      </w:r>
      <w:r w:rsidRPr="0026681A">
        <w:rPr>
          <w:b/>
          <w:sz w:val="28"/>
          <w:szCs w:val="28"/>
        </w:rPr>
        <w:t xml:space="preserve"> школах</w:t>
      </w:r>
      <w:r w:rsidR="00F4313C" w:rsidRPr="0026681A">
        <w:rPr>
          <w:sz w:val="28"/>
          <w:szCs w:val="28"/>
        </w:rPr>
        <w:t xml:space="preserve"> (Джалильская СОШ №1, Джалильская СОШ №2, Джалильская гимназия, Сармановская СОШ,</w:t>
      </w:r>
      <w:r w:rsidR="00485D6A" w:rsidRPr="0026681A">
        <w:rPr>
          <w:sz w:val="28"/>
          <w:szCs w:val="28"/>
        </w:rPr>
        <w:t xml:space="preserve"> Сармановская гимназия, Петровскозаводская СОШ, Саклов-Башская СОШ, Старокаширская СОШ, </w:t>
      </w:r>
      <w:proofErr w:type="spellStart"/>
      <w:r w:rsidR="00485D6A" w:rsidRPr="0026681A">
        <w:rPr>
          <w:sz w:val="28"/>
          <w:szCs w:val="28"/>
        </w:rPr>
        <w:t>Старомензелябашская</w:t>
      </w:r>
      <w:proofErr w:type="spellEnd"/>
      <w:r w:rsidR="00485D6A" w:rsidRPr="0026681A">
        <w:rPr>
          <w:sz w:val="28"/>
          <w:szCs w:val="28"/>
        </w:rPr>
        <w:t xml:space="preserve"> СОШ, </w:t>
      </w:r>
      <w:proofErr w:type="spellStart"/>
      <w:r w:rsidR="00485D6A" w:rsidRPr="0026681A">
        <w:rPr>
          <w:sz w:val="28"/>
          <w:szCs w:val="28"/>
        </w:rPr>
        <w:t>Большенуркеевская</w:t>
      </w:r>
      <w:proofErr w:type="spellEnd"/>
      <w:r w:rsidR="00485D6A" w:rsidRPr="0026681A">
        <w:rPr>
          <w:sz w:val="28"/>
          <w:szCs w:val="28"/>
        </w:rPr>
        <w:t xml:space="preserve"> СОШ, Александровская ООШ</w:t>
      </w:r>
      <w:r w:rsidR="00DD3005" w:rsidRPr="0026681A">
        <w:rPr>
          <w:sz w:val="28"/>
          <w:szCs w:val="28"/>
        </w:rPr>
        <w:t xml:space="preserve">, </w:t>
      </w:r>
      <w:proofErr w:type="spellStart"/>
      <w:r w:rsidR="00DD3005" w:rsidRPr="0026681A">
        <w:rPr>
          <w:sz w:val="28"/>
          <w:szCs w:val="28"/>
        </w:rPr>
        <w:t>Лякинская</w:t>
      </w:r>
      <w:proofErr w:type="spellEnd"/>
      <w:r w:rsidR="00DD3005" w:rsidRPr="0026681A">
        <w:rPr>
          <w:sz w:val="28"/>
          <w:szCs w:val="28"/>
        </w:rPr>
        <w:t xml:space="preserve"> ООШ, </w:t>
      </w:r>
      <w:proofErr w:type="spellStart"/>
      <w:r w:rsidR="00DD3005" w:rsidRPr="0026681A">
        <w:rPr>
          <w:sz w:val="28"/>
          <w:szCs w:val="28"/>
        </w:rPr>
        <w:t>Лешев-Тамакская</w:t>
      </w:r>
      <w:proofErr w:type="spellEnd"/>
      <w:r w:rsidR="00DD3005" w:rsidRPr="0026681A">
        <w:rPr>
          <w:sz w:val="28"/>
          <w:szCs w:val="28"/>
        </w:rPr>
        <w:t xml:space="preserve"> ООШ</w:t>
      </w:r>
      <w:r w:rsidR="002F1250">
        <w:rPr>
          <w:sz w:val="28"/>
          <w:szCs w:val="28"/>
        </w:rPr>
        <w:t>, филиал МБОУ «Сармановская СОШ» - «</w:t>
      </w:r>
      <w:proofErr w:type="spellStart"/>
      <w:r w:rsidR="002F1250">
        <w:rPr>
          <w:sz w:val="28"/>
          <w:szCs w:val="28"/>
        </w:rPr>
        <w:t>Каташ-Каранская</w:t>
      </w:r>
      <w:proofErr w:type="spellEnd"/>
      <w:r w:rsidR="002F1250">
        <w:rPr>
          <w:sz w:val="28"/>
          <w:szCs w:val="28"/>
        </w:rPr>
        <w:t xml:space="preserve"> ООШ»</w:t>
      </w:r>
      <w:r w:rsidR="00430C3C">
        <w:rPr>
          <w:sz w:val="28"/>
          <w:szCs w:val="28"/>
        </w:rPr>
        <w:t xml:space="preserve">, </w:t>
      </w:r>
      <w:proofErr w:type="spellStart"/>
      <w:r w:rsidR="00430C3C">
        <w:rPr>
          <w:sz w:val="28"/>
          <w:szCs w:val="28"/>
        </w:rPr>
        <w:t>Азалаковская</w:t>
      </w:r>
      <w:proofErr w:type="spellEnd"/>
      <w:r w:rsidR="00430C3C">
        <w:rPr>
          <w:sz w:val="28"/>
          <w:szCs w:val="28"/>
        </w:rPr>
        <w:t xml:space="preserve"> ООШ, </w:t>
      </w:r>
      <w:proofErr w:type="spellStart"/>
      <w:r w:rsidR="00430C3C">
        <w:rPr>
          <w:sz w:val="28"/>
          <w:szCs w:val="28"/>
        </w:rPr>
        <w:t>Альметьевская</w:t>
      </w:r>
      <w:proofErr w:type="spellEnd"/>
      <w:r w:rsidR="00430C3C">
        <w:rPr>
          <w:sz w:val="28"/>
          <w:szCs w:val="28"/>
        </w:rPr>
        <w:t xml:space="preserve"> ООШ, </w:t>
      </w:r>
      <w:proofErr w:type="spellStart"/>
      <w:r w:rsidR="00430C3C">
        <w:rPr>
          <w:sz w:val="28"/>
          <w:szCs w:val="28"/>
        </w:rPr>
        <w:t>Кавзияковская</w:t>
      </w:r>
      <w:proofErr w:type="spellEnd"/>
      <w:r w:rsidR="00430C3C">
        <w:rPr>
          <w:sz w:val="28"/>
          <w:szCs w:val="28"/>
        </w:rPr>
        <w:t xml:space="preserve"> ООШ, </w:t>
      </w:r>
      <w:proofErr w:type="spellStart"/>
      <w:r w:rsidR="00430C3C">
        <w:rPr>
          <w:sz w:val="28"/>
          <w:szCs w:val="28"/>
        </w:rPr>
        <w:t>Иляксазская</w:t>
      </w:r>
      <w:proofErr w:type="spellEnd"/>
      <w:r w:rsidR="00430C3C">
        <w:rPr>
          <w:sz w:val="28"/>
          <w:szCs w:val="28"/>
        </w:rPr>
        <w:t xml:space="preserve"> ООШ</w:t>
      </w:r>
      <w:r w:rsidR="00A34BB0">
        <w:rPr>
          <w:sz w:val="28"/>
          <w:szCs w:val="28"/>
        </w:rPr>
        <w:t xml:space="preserve">, </w:t>
      </w:r>
      <w:proofErr w:type="spellStart"/>
      <w:r w:rsidR="00A34BB0">
        <w:rPr>
          <w:sz w:val="28"/>
          <w:szCs w:val="28"/>
        </w:rPr>
        <w:t>Муртыш-Тамакская</w:t>
      </w:r>
      <w:proofErr w:type="spellEnd"/>
      <w:r w:rsidR="00A34BB0">
        <w:rPr>
          <w:sz w:val="28"/>
          <w:szCs w:val="28"/>
        </w:rPr>
        <w:t xml:space="preserve"> ООШ</w:t>
      </w:r>
      <w:r w:rsidR="00F4313C" w:rsidRPr="0026681A">
        <w:rPr>
          <w:sz w:val="28"/>
          <w:szCs w:val="28"/>
        </w:rPr>
        <w:t>)</w:t>
      </w:r>
      <w:r w:rsidR="00DD3005" w:rsidRPr="0026681A">
        <w:rPr>
          <w:sz w:val="28"/>
          <w:szCs w:val="28"/>
        </w:rPr>
        <w:t xml:space="preserve"> и в </w:t>
      </w:r>
      <w:r w:rsidR="00455F9A">
        <w:rPr>
          <w:b/>
          <w:sz w:val="28"/>
          <w:szCs w:val="28"/>
        </w:rPr>
        <w:t>7</w:t>
      </w:r>
      <w:r w:rsidR="00DD3005" w:rsidRPr="0026681A">
        <w:rPr>
          <w:b/>
          <w:sz w:val="28"/>
          <w:szCs w:val="28"/>
        </w:rPr>
        <w:t xml:space="preserve"> дошкольных учреждениях</w:t>
      </w:r>
      <w:r w:rsidR="00DD3005" w:rsidRPr="0026681A">
        <w:rPr>
          <w:sz w:val="28"/>
          <w:szCs w:val="28"/>
        </w:rPr>
        <w:t xml:space="preserve"> (</w:t>
      </w:r>
      <w:proofErr w:type="spellStart"/>
      <w:r w:rsidR="00DD3005" w:rsidRPr="0026681A">
        <w:rPr>
          <w:sz w:val="28"/>
          <w:szCs w:val="28"/>
        </w:rPr>
        <w:t>Сармановский</w:t>
      </w:r>
      <w:proofErr w:type="spellEnd"/>
      <w:r w:rsidR="00DD3005" w:rsidRPr="0026681A">
        <w:rPr>
          <w:sz w:val="28"/>
          <w:szCs w:val="28"/>
        </w:rPr>
        <w:t xml:space="preserve"> </w:t>
      </w:r>
      <w:proofErr w:type="spellStart"/>
      <w:r w:rsidR="00DD3005" w:rsidRPr="0026681A">
        <w:rPr>
          <w:sz w:val="28"/>
          <w:szCs w:val="28"/>
        </w:rPr>
        <w:t>д</w:t>
      </w:r>
      <w:proofErr w:type="spellEnd"/>
      <w:r w:rsidR="00DD3005" w:rsidRPr="0026681A">
        <w:rPr>
          <w:sz w:val="28"/>
          <w:szCs w:val="28"/>
        </w:rPr>
        <w:t xml:space="preserve">/с №1, </w:t>
      </w:r>
      <w:proofErr w:type="spellStart"/>
      <w:r w:rsidR="00DD3005" w:rsidRPr="0026681A">
        <w:rPr>
          <w:sz w:val="28"/>
          <w:szCs w:val="28"/>
        </w:rPr>
        <w:t>Сармановский</w:t>
      </w:r>
      <w:proofErr w:type="spellEnd"/>
      <w:proofErr w:type="gramEnd"/>
      <w:r w:rsidR="00DD3005" w:rsidRPr="0026681A">
        <w:rPr>
          <w:sz w:val="28"/>
          <w:szCs w:val="28"/>
        </w:rPr>
        <w:t xml:space="preserve"> </w:t>
      </w:r>
      <w:proofErr w:type="spellStart"/>
      <w:r w:rsidR="00DD3005" w:rsidRPr="0026681A">
        <w:rPr>
          <w:sz w:val="28"/>
          <w:szCs w:val="28"/>
        </w:rPr>
        <w:t>д</w:t>
      </w:r>
      <w:proofErr w:type="spellEnd"/>
      <w:r w:rsidR="00DD3005" w:rsidRPr="0026681A">
        <w:rPr>
          <w:sz w:val="28"/>
          <w:szCs w:val="28"/>
        </w:rPr>
        <w:t>/с №2,</w:t>
      </w:r>
      <w:r w:rsidR="00430C3C" w:rsidRPr="00430C3C">
        <w:rPr>
          <w:sz w:val="28"/>
          <w:szCs w:val="28"/>
        </w:rPr>
        <w:t xml:space="preserve"> </w:t>
      </w:r>
      <w:proofErr w:type="spellStart"/>
      <w:r w:rsidR="001E5D20">
        <w:rPr>
          <w:sz w:val="28"/>
          <w:szCs w:val="28"/>
        </w:rPr>
        <w:t>Сармановский</w:t>
      </w:r>
      <w:proofErr w:type="spellEnd"/>
      <w:r w:rsidR="001E5D20">
        <w:rPr>
          <w:sz w:val="28"/>
          <w:szCs w:val="28"/>
        </w:rPr>
        <w:t xml:space="preserve"> </w:t>
      </w:r>
      <w:proofErr w:type="spellStart"/>
      <w:r w:rsidR="001E5D20">
        <w:rPr>
          <w:sz w:val="28"/>
          <w:szCs w:val="28"/>
        </w:rPr>
        <w:t>д</w:t>
      </w:r>
      <w:proofErr w:type="spellEnd"/>
      <w:r w:rsidR="001E5D20">
        <w:rPr>
          <w:sz w:val="28"/>
          <w:szCs w:val="28"/>
        </w:rPr>
        <w:t xml:space="preserve">/с №3, </w:t>
      </w:r>
      <w:proofErr w:type="spellStart"/>
      <w:r w:rsidR="00DD3005" w:rsidRPr="0026681A">
        <w:rPr>
          <w:sz w:val="28"/>
          <w:szCs w:val="28"/>
        </w:rPr>
        <w:t>Сармановский</w:t>
      </w:r>
      <w:proofErr w:type="spellEnd"/>
      <w:r w:rsidR="00DD3005" w:rsidRPr="0026681A">
        <w:rPr>
          <w:sz w:val="28"/>
          <w:szCs w:val="28"/>
        </w:rPr>
        <w:t xml:space="preserve"> </w:t>
      </w:r>
      <w:proofErr w:type="spellStart"/>
      <w:r w:rsidR="00DD3005" w:rsidRPr="0026681A">
        <w:rPr>
          <w:sz w:val="28"/>
          <w:szCs w:val="28"/>
        </w:rPr>
        <w:t>д</w:t>
      </w:r>
      <w:proofErr w:type="spellEnd"/>
      <w:r w:rsidR="00DD3005" w:rsidRPr="0026681A">
        <w:rPr>
          <w:sz w:val="28"/>
          <w:szCs w:val="28"/>
        </w:rPr>
        <w:t xml:space="preserve">/с №4, Джалильский </w:t>
      </w:r>
      <w:proofErr w:type="spellStart"/>
      <w:r w:rsidR="00DD3005" w:rsidRPr="0026681A">
        <w:rPr>
          <w:sz w:val="28"/>
          <w:szCs w:val="28"/>
        </w:rPr>
        <w:t>д</w:t>
      </w:r>
      <w:proofErr w:type="spellEnd"/>
      <w:r w:rsidR="00DD3005" w:rsidRPr="0026681A">
        <w:rPr>
          <w:sz w:val="28"/>
          <w:szCs w:val="28"/>
        </w:rPr>
        <w:t>/с №1</w:t>
      </w:r>
      <w:r w:rsidR="001E5D20">
        <w:rPr>
          <w:sz w:val="28"/>
          <w:szCs w:val="28"/>
        </w:rPr>
        <w:t xml:space="preserve">, Джалильский </w:t>
      </w:r>
      <w:proofErr w:type="spellStart"/>
      <w:r w:rsidR="001E5D20">
        <w:rPr>
          <w:sz w:val="28"/>
          <w:szCs w:val="28"/>
        </w:rPr>
        <w:t>д</w:t>
      </w:r>
      <w:proofErr w:type="spellEnd"/>
      <w:r w:rsidR="001E5D20">
        <w:rPr>
          <w:sz w:val="28"/>
          <w:szCs w:val="28"/>
        </w:rPr>
        <w:t>/с №3</w:t>
      </w:r>
      <w:r w:rsidR="00455F9A">
        <w:rPr>
          <w:sz w:val="28"/>
          <w:szCs w:val="28"/>
        </w:rPr>
        <w:t>,</w:t>
      </w:r>
      <w:r w:rsidR="00455F9A" w:rsidRPr="00455F9A">
        <w:rPr>
          <w:sz w:val="28"/>
          <w:szCs w:val="28"/>
        </w:rPr>
        <w:t xml:space="preserve"> </w:t>
      </w:r>
      <w:r w:rsidR="00455F9A">
        <w:rPr>
          <w:sz w:val="28"/>
          <w:szCs w:val="28"/>
        </w:rPr>
        <w:t xml:space="preserve">Джалильский </w:t>
      </w:r>
      <w:proofErr w:type="spellStart"/>
      <w:r w:rsidR="00455F9A">
        <w:rPr>
          <w:sz w:val="28"/>
          <w:szCs w:val="28"/>
        </w:rPr>
        <w:t>д</w:t>
      </w:r>
      <w:proofErr w:type="spellEnd"/>
      <w:r w:rsidR="00455F9A">
        <w:rPr>
          <w:sz w:val="28"/>
          <w:szCs w:val="28"/>
        </w:rPr>
        <w:t>/с №4</w:t>
      </w:r>
      <w:r w:rsidR="00DD3005" w:rsidRPr="0026681A">
        <w:rPr>
          <w:sz w:val="28"/>
          <w:szCs w:val="28"/>
        </w:rPr>
        <w:t>)</w:t>
      </w:r>
      <w:r w:rsidR="0026681A">
        <w:rPr>
          <w:sz w:val="28"/>
          <w:szCs w:val="28"/>
        </w:rPr>
        <w:t>.</w:t>
      </w:r>
    </w:p>
    <w:p w:rsidR="00455F9A" w:rsidRDefault="00455F9A" w:rsidP="00430C3C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Системой оповещения и управления эвакуацией при ЧС оснащены </w:t>
      </w:r>
      <w:r w:rsidRPr="00455F9A">
        <w:rPr>
          <w:b/>
          <w:sz w:val="28"/>
          <w:szCs w:val="28"/>
        </w:rPr>
        <w:t>17 школ</w:t>
      </w:r>
      <w:r>
        <w:rPr>
          <w:sz w:val="28"/>
          <w:szCs w:val="28"/>
        </w:rPr>
        <w:t xml:space="preserve"> </w:t>
      </w:r>
      <w:r w:rsidRPr="0026681A">
        <w:rPr>
          <w:sz w:val="28"/>
          <w:szCs w:val="28"/>
        </w:rPr>
        <w:t>(</w:t>
      </w:r>
      <w:proofErr w:type="spellStart"/>
      <w:r w:rsidRPr="0026681A">
        <w:rPr>
          <w:sz w:val="28"/>
          <w:szCs w:val="28"/>
        </w:rPr>
        <w:t>Джалильская</w:t>
      </w:r>
      <w:proofErr w:type="spellEnd"/>
      <w:r w:rsidRPr="0026681A">
        <w:rPr>
          <w:sz w:val="28"/>
          <w:szCs w:val="28"/>
        </w:rPr>
        <w:t xml:space="preserve"> СОШ №1, </w:t>
      </w:r>
      <w:proofErr w:type="spellStart"/>
      <w:r w:rsidRPr="0026681A">
        <w:rPr>
          <w:sz w:val="28"/>
          <w:szCs w:val="28"/>
        </w:rPr>
        <w:t>Джалильская</w:t>
      </w:r>
      <w:proofErr w:type="spellEnd"/>
      <w:r w:rsidRPr="0026681A">
        <w:rPr>
          <w:sz w:val="28"/>
          <w:szCs w:val="28"/>
        </w:rPr>
        <w:t xml:space="preserve"> СОШ №2, </w:t>
      </w:r>
      <w:proofErr w:type="spellStart"/>
      <w:r w:rsidRPr="0026681A">
        <w:rPr>
          <w:sz w:val="28"/>
          <w:szCs w:val="28"/>
        </w:rPr>
        <w:t>Джалильская</w:t>
      </w:r>
      <w:proofErr w:type="spellEnd"/>
      <w:r w:rsidRPr="0026681A">
        <w:rPr>
          <w:sz w:val="28"/>
          <w:szCs w:val="28"/>
        </w:rPr>
        <w:t xml:space="preserve"> гимназия, Сармановская СОШ,</w:t>
      </w:r>
      <w:r>
        <w:rPr>
          <w:sz w:val="28"/>
          <w:szCs w:val="28"/>
        </w:rPr>
        <w:t xml:space="preserve"> Сармановская гимназия, </w:t>
      </w:r>
      <w:r w:rsidRPr="0026681A">
        <w:rPr>
          <w:sz w:val="28"/>
          <w:szCs w:val="28"/>
        </w:rPr>
        <w:t xml:space="preserve">Старокаширская СОШ, </w:t>
      </w:r>
      <w:proofErr w:type="spellStart"/>
      <w:r w:rsidRPr="0026681A">
        <w:rPr>
          <w:sz w:val="28"/>
          <w:szCs w:val="28"/>
        </w:rPr>
        <w:t>Старомензелябашская</w:t>
      </w:r>
      <w:proofErr w:type="spellEnd"/>
      <w:r w:rsidRPr="0026681A">
        <w:rPr>
          <w:sz w:val="28"/>
          <w:szCs w:val="28"/>
        </w:rPr>
        <w:t xml:space="preserve"> СОШ, </w:t>
      </w:r>
      <w:proofErr w:type="spellStart"/>
      <w:r w:rsidRPr="0026681A">
        <w:rPr>
          <w:sz w:val="28"/>
          <w:szCs w:val="28"/>
        </w:rPr>
        <w:t>Большенуркеевская</w:t>
      </w:r>
      <w:proofErr w:type="spellEnd"/>
      <w:r w:rsidRPr="0026681A">
        <w:rPr>
          <w:sz w:val="28"/>
          <w:szCs w:val="28"/>
        </w:rPr>
        <w:t xml:space="preserve"> СОШ, Александровская ООШ, </w:t>
      </w:r>
      <w:proofErr w:type="spellStart"/>
      <w:r w:rsidRPr="0026681A">
        <w:rPr>
          <w:sz w:val="28"/>
          <w:szCs w:val="28"/>
        </w:rPr>
        <w:t>Лякинская</w:t>
      </w:r>
      <w:proofErr w:type="spellEnd"/>
      <w:r w:rsidRPr="0026681A">
        <w:rPr>
          <w:sz w:val="28"/>
          <w:szCs w:val="28"/>
        </w:rPr>
        <w:t xml:space="preserve"> ООШ, </w:t>
      </w:r>
      <w:proofErr w:type="spellStart"/>
      <w:r w:rsidRPr="0026681A">
        <w:rPr>
          <w:sz w:val="28"/>
          <w:szCs w:val="28"/>
        </w:rPr>
        <w:t>Лешев-Тамакская</w:t>
      </w:r>
      <w:proofErr w:type="spellEnd"/>
      <w:r w:rsidRPr="0026681A">
        <w:rPr>
          <w:sz w:val="28"/>
          <w:szCs w:val="28"/>
        </w:rPr>
        <w:t xml:space="preserve"> ООШ</w:t>
      </w:r>
      <w:r>
        <w:rPr>
          <w:sz w:val="28"/>
          <w:szCs w:val="28"/>
        </w:rPr>
        <w:t>, филиал МБОУ «Сармановская СОШ» - «</w:t>
      </w:r>
      <w:proofErr w:type="spellStart"/>
      <w:r>
        <w:rPr>
          <w:sz w:val="28"/>
          <w:szCs w:val="28"/>
        </w:rPr>
        <w:t>Каташ-Каранская</w:t>
      </w:r>
      <w:proofErr w:type="spellEnd"/>
      <w:r>
        <w:rPr>
          <w:sz w:val="28"/>
          <w:szCs w:val="28"/>
        </w:rPr>
        <w:t xml:space="preserve"> ООШ», </w:t>
      </w:r>
      <w:proofErr w:type="spellStart"/>
      <w:r>
        <w:rPr>
          <w:sz w:val="28"/>
          <w:szCs w:val="28"/>
        </w:rPr>
        <w:t>Азалаковская</w:t>
      </w:r>
      <w:proofErr w:type="spellEnd"/>
      <w:r>
        <w:rPr>
          <w:sz w:val="28"/>
          <w:szCs w:val="28"/>
        </w:rPr>
        <w:t xml:space="preserve"> ООШ, </w:t>
      </w:r>
      <w:proofErr w:type="spellStart"/>
      <w:r>
        <w:rPr>
          <w:sz w:val="28"/>
          <w:szCs w:val="28"/>
        </w:rPr>
        <w:t>Альметьевская</w:t>
      </w:r>
      <w:proofErr w:type="spellEnd"/>
      <w:r>
        <w:rPr>
          <w:sz w:val="28"/>
          <w:szCs w:val="28"/>
        </w:rPr>
        <w:t xml:space="preserve"> ООШ, </w:t>
      </w:r>
      <w:proofErr w:type="spellStart"/>
      <w:r>
        <w:rPr>
          <w:sz w:val="28"/>
          <w:szCs w:val="28"/>
        </w:rPr>
        <w:t>Кавзияковская</w:t>
      </w:r>
      <w:proofErr w:type="spellEnd"/>
      <w:r>
        <w:rPr>
          <w:sz w:val="28"/>
          <w:szCs w:val="28"/>
        </w:rPr>
        <w:t xml:space="preserve"> ООШ, </w:t>
      </w:r>
      <w:proofErr w:type="spellStart"/>
      <w:r>
        <w:rPr>
          <w:sz w:val="28"/>
          <w:szCs w:val="28"/>
        </w:rPr>
        <w:t>Иляксазская</w:t>
      </w:r>
      <w:proofErr w:type="spellEnd"/>
      <w:r>
        <w:rPr>
          <w:sz w:val="28"/>
          <w:szCs w:val="28"/>
        </w:rPr>
        <w:t xml:space="preserve"> ООШ, </w:t>
      </w:r>
      <w:proofErr w:type="spellStart"/>
      <w:r>
        <w:rPr>
          <w:sz w:val="28"/>
          <w:szCs w:val="28"/>
        </w:rPr>
        <w:t>Муртыш-Тамакская</w:t>
      </w:r>
      <w:proofErr w:type="spellEnd"/>
      <w:r>
        <w:rPr>
          <w:sz w:val="28"/>
          <w:szCs w:val="28"/>
        </w:rPr>
        <w:t xml:space="preserve"> ООШ</w:t>
      </w:r>
      <w:r w:rsidRPr="0026681A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r w:rsidR="00A27856">
        <w:rPr>
          <w:b/>
          <w:sz w:val="28"/>
          <w:szCs w:val="28"/>
        </w:rPr>
        <w:t>6</w:t>
      </w:r>
      <w:r w:rsidR="00A33468" w:rsidRPr="00A33468">
        <w:rPr>
          <w:b/>
          <w:sz w:val="28"/>
          <w:szCs w:val="28"/>
        </w:rPr>
        <w:t xml:space="preserve"> дошкольных учреждений</w:t>
      </w:r>
      <w:r w:rsidR="00A33468">
        <w:rPr>
          <w:b/>
          <w:sz w:val="28"/>
          <w:szCs w:val="28"/>
        </w:rPr>
        <w:t xml:space="preserve"> </w:t>
      </w:r>
      <w:r w:rsidR="00A33468" w:rsidRPr="0026681A">
        <w:rPr>
          <w:sz w:val="28"/>
          <w:szCs w:val="28"/>
        </w:rPr>
        <w:t>(</w:t>
      </w:r>
      <w:proofErr w:type="spellStart"/>
      <w:r w:rsidR="00A33468" w:rsidRPr="0026681A">
        <w:rPr>
          <w:sz w:val="28"/>
          <w:szCs w:val="28"/>
        </w:rPr>
        <w:t>Сармановский</w:t>
      </w:r>
      <w:proofErr w:type="spellEnd"/>
      <w:r w:rsidR="00A33468" w:rsidRPr="0026681A">
        <w:rPr>
          <w:sz w:val="28"/>
          <w:szCs w:val="28"/>
        </w:rPr>
        <w:t xml:space="preserve"> </w:t>
      </w:r>
      <w:proofErr w:type="spellStart"/>
      <w:r w:rsidR="00A33468" w:rsidRPr="0026681A">
        <w:rPr>
          <w:sz w:val="28"/>
          <w:szCs w:val="28"/>
        </w:rPr>
        <w:t>д</w:t>
      </w:r>
      <w:proofErr w:type="spellEnd"/>
      <w:r w:rsidR="00A33468" w:rsidRPr="0026681A">
        <w:rPr>
          <w:sz w:val="28"/>
          <w:szCs w:val="28"/>
        </w:rPr>
        <w:t xml:space="preserve">/с №1, </w:t>
      </w:r>
      <w:proofErr w:type="spellStart"/>
      <w:r w:rsidR="00A33468" w:rsidRPr="0026681A">
        <w:rPr>
          <w:sz w:val="28"/>
          <w:szCs w:val="28"/>
        </w:rPr>
        <w:t>Сармановский</w:t>
      </w:r>
      <w:proofErr w:type="spellEnd"/>
      <w:r w:rsidR="00A33468" w:rsidRPr="0026681A">
        <w:rPr>
          <w:sz w:val="28"/>
          <w:szCs w:val="28"/>
        </w:rPr>
        <w:t xml:space="preserve"> </w:t>
      </w:r>
      <w:proofErr w:type="spellStart"/>
      <w:r w:rsidR="00A33468" w:rsidRPr="0026681A">
        <w:rPr>
          <w:sz w:val="28"/>
          <w:szCs w:val="28"/>
        </w:rPr>
        <w:t>д</w:t>
      </w:r>
      <w:proofErr w:type="spellEnd"/>
      <w:r w:rsidR="00A33468" w:rsidRPr="0026681A">
        <w:rPr>
          <w:sz w:val="28"/>
          <w:szCs w:val="28"/>
        </w:rPr>
        <w:t>/с</w:t>
      </w:r>
      <w:proofErr w:type="gramEnd"/>
      <w:r w:rsidR="00A33468" w:rsidRPr="0026681A">
        <w:rPr>
          <w:sz w:val="28"/>
          <w:szCs w:val="28"/>
        </w:rPr>
        <w:t xml:space="preserve"> №2,</w:t>
      </w:r>
      <w:r w:rsidR="00A33468" w:rsidRPr="00430C3C">
        <w:rPr>
          <w:sz w:val="28"/>
          <w:szCs w:val="28"/>
        </w:rPr>
        <w:t xml:space="preserve"> </w:t>
      </w:r>
      <w:proofErr w:type="spellStart"/>
      <w:r w:rsidR="00A33468">
        <w:rPr>
          <w:sz w:val="28"/>
          <w:szCs w:val="28"/>
        </w:rPr>
        <w:t>Сармановский</w:t>
      </w:r>
      <w:proofErr w:type="spellEnd"/>
      <w:r w:rsidR="00A33468">
        <w:rPr>
          <w:sz w:val="28"/>
          <w:szCs w:val="28"/>
        </w:rPr>
        <w:t xml:space="preserve"> </w:t>
      </w:r>
      <w:proofErr w:type="spellStart"/>
      <w:r w:rsidR="00A33468">
        <w:rPr>
          <w:sz w:val="28"/>
          <w:szCs w:val="28"/>
        </w:rPr>
        <w:t>д</w:t>
      </w:r>
      <w:proofErr w:type="spellEnd"/>
      <w:r w:rsidR="00A33468">
        <w:rPr>
          <w:sz w:val="28"/>
          <w:szCs w:val="28"/>
        </w:rPr>
        <w:t xml:space="preserve">/с №3, </w:t>
      </w:r>
      <w:proofErr w:type="spellStart"/>
      <w:r w:rsidR="00A33468" w:rsidRPr="0026681A">
        <w:rPr>
          <w:sz w:val="28"/>
          <w:szCs w:val="28"/>
        </w:rPr>
        <w:t>Сармановский</w:t>
      </w:r>
      <w:proofErr w:type="spellEnd"/>
      <w:r w:rsidR="00A33468" w:rsidRPr="0026681A">
        <w:rPr>
          <w:sz w:val="28"/>
          <w:szCs w:val="28"/>
        </w:rPr>
        <w:t xml:space="preserve"> </w:t>
      </w:r>
      <w:proofErr w:type="spellStart"/>
      <w:r w:rsidR="00A33468" w:rsidRPr="0026681A">
        <w:rPr>
          <w:sz w:val="28"/>
          <w:szCs w:val="28"/>
        </w:rPr>
        <w:t>д</w:t>
      </w:r>
      <w:proofErr w:type="spellEnd"/>
      <w:r w:rsidR="00A33468" w:rsidRPr="0026681A">
        <w:rPr>
          <w:sz w:val="28"/>
          <w:szCs w:val="28"/>
        </w:rPr>
        <w:t xml:space="preserve">/с №4, Джалильский </w:t>
      </w:r>
      <w:proofErr w:type="spellStart"/>
      <w:r w:rsidR="00A33468" w:rsidRPr="0026681A">
        <w:rPr>
          <w:sz w:val="28"/>
          <w:szCs w:val="28"/>
        </w:rPr>
        <w:t>д</w:t>
      </w:r>
      <w:proofErr w:type="spellEnd"/>
      <w:r w:rsidR="00A33468" w:rsidRPr="0026681A">
        <w:rPr>
          <w:sz w:val="28"/>
          <w:szCs w:val="28"/>
        </w:rPr>
        <w:t>/с №1</w:t>
      </w:r>
      <w:r w:rsidR="00A27856">
        <w:rPr>
          <w:sz w:val="28"/>
          <w:szCs w:val="28"/>
        </w:rPr>
        <w:t xml:space="preserve">, </w:t>
      </w:r>
      <w:r w:rsidR="00A33468">
        <w:rPr>
          <w:sz w:val="28"/>
          <w:szCs w:val="28"/>
        </w:rPr>
        <w:t xml:space="preserve">Джалильский </w:t>
      </w:r>
      <w:proofErr w:type="spellStart"/>
      <w:r w:rsidR="00A33468">
        <w:rPr>
          <w:sz w:val="28"/>
          <w:szCs w:val="28"/>
        </w:rPr>
        <w:t>д</w:t>
      </w:r>
      <w:proofErr w:type="spellEnd"/>
      <w:r w:rsidR="00A33468">
        <w:rPr>
          <w:sz w:val="28"/>
          <w:szCs w:val="28"/>
        </w:rPr>
        <w:t>/с №4</w:t>
      </w:r>
      <w:r w:rsidR="00A33468" w:rsidRPr="0026681A">
        <w:rPr>
          <w:sz w:val="28"/>
          <w:szCs w:val="28"/>
        </w:rPr>
        <w:t>)</w:t>
      </w:r>
      <w:r w:rsidR="00A27856">
        <w:rPr>
          <w:sz w:val="28"/>
          <w:szCs w:val="28"/>
        </w:rPr>
        <w:t>.</w:t>
      </w:r>
    </w:p>
    <w:p w:rsidR="00950777" w:rsidRDefault="00950777" w:rsidP="00430C3C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  <w:r>
        <w:rPr>
          <w:sz w:val="28"/>
          <w:szCs w:val="28"/>
        </w:rPr>
        <w:t>В целях укрепления антитеррористической защищ</w:t>
      </w:r>
      <w:r w:rsidR="00A27856">
        <w:rPr>
          <w:sz w:val="28"/>
          <w:szCs w:val="28"/>
        </w:rPr>
        <w:t xml:space="preserve">енности объектов образования </w:t>
      </w:r>
      <w:r w:rsidR="0048434A">
        <w:rPr>
          <w:sz w:val="28"/>
          <w:szCs w:val="28"/>
        </w:rPr>
        <w:t xml:space="preserve">из </w:t>
      </w:r>
      <w:r>
        <w:rPr>
          <w:sz w:val="28"/>
          <w:szCs w:val="28"/>
        </w:rPr>
        <w:t>муниц</w:t>
      </w:r>
      <w:r w:rsidR="0048434A">
        <w:rPr>
          <w:sz w:val="28"/>
          <w:szCs w:val="28"/>
        </w:rPr>
        <w:t xml:space="preserve">ипального бюджета </w:t>
      </w:r>
      <w:r w:rsidR="005547C0">
        <w:rPr>
          <w:sz w:val="28"/>
          <w:szCs w:val="28"/>
        </w:rPr>
        <w:t>выделено 539,313</w:t>
      </w:r>
      <w:r w:rsidR="00A27856">
        <w:rPr>
          <w:sz w:val="28"/>
          <w:szCs w:val="28"/>
        </w:rPr>
        <w:t xml:space="preserve"> тысяч рублей для выполнения следующих мероприятий</w:t>
      </w:r>
      <w:r>
        <w:rPr>
          <w:sz w:val="28"/>
          <w:szCs w:val="28"/>
        </w:rPr>
        <w:t>:</w:t>
      </w:r>
    </w:p>
    <w:p w:rsidR="00554C29" w:rsidRDefault="00554C29" w:rsidP="00430C3C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</w:p>
    <w:p w:rsidR="00950777" w:rsidRPr="00950777" w:rsidRDefault="00950777" w:rsidP="00950777">
      <w:pPr>
        <w:pStyle w:val="a4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Установка дополнительных камер системы видеонаблюдения, </w:t>
      </w:r>
      <w:r w:rsidR="008115D2">
        <w:rPr>
          <w:sz w:val="28"/>
          <w:szCs w:val="28"/>
        </w:rPr>
        <w:t xml:space="preserve">установка </w:t>
      </w:r>
      <w:r>
        <w:rPr>
          <w:sz w:val="28"/>
        </w:rPr>
        <w:t xml:space="preserve">системы оповещения и управления эвакуацией при ЧС в </w:t>
      </w:r>
      <w:proofErr w:type="spellStart"/>
      <w:r>
        <w:rPr>
          <w:sz w:val="28"/>
        </w:rPr>
        <w:t>Азалаковской</w:t>
      </w:r>
      <w:proofErr w:type="spellEnd"/>
      <w:r>
        <w:rPr>
          <w:sz w:val="28"/>
        </w:rPr>
        <w:t xml:space="preserve"> ООШ</w:t>
      </w:r>
      <w:r w:rsidR="008115D2">
        <w:rPr>
          <w:sz w:val="28"/>
        </w:rPr>
        <w:t xml:space="preserve"> (48,077 т.р.)</w:t>
      </w:r>
      <w:r>
        <w:rPr>
          <w:sz w:val="28"/>
        </w:rPr>
        <w:t>.</w:t>
      </w:r>
    </w:p>
    <w:p w:rsidR="00950777" w:rsidRPr="00A87CCA" w:rsidRDefault="00950777" w:rsidP="00950777">
      <w:pPr>
        <w:pStyle w:val="a4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>
        <w:rPr>
          <w:sz w:val="28"/>
        </w:rPr>
        <w:t>Установка системы оповещения и управления эвакуацией при ЧС</w:t>
      </w:r>
      <w:r w:rsidR="00A87CCA">
        <w:rPr>
          <w:sz w:val="28"/>
        </w:rPr>
        <w:t xml:space="preserve"> в </w:t>
      </w:r>
      <w:proofErr w:type="spellStart"/>
      <w:r w:rsidR="00A87CCA">
        <w:rPr>
          <w:sz w:val="28"/>
        </w:rPr>
        <w:t>Большенуркеевской</w:t>
      </w:r>
      <w:proofErr w:type="spellEnd"/>
      <w:r w:rsidR="00A87CCA">
        <w:rPr>
          <w:sz w:val="28"/>
        </w:rPr>
        <w:t xml:space="preserve"> СОШ</w:t>
      </w:r>
      <w:r w:rsidR="008115D2">
        <w:rPr>
          <w:sz w:val="28"/>
        </w:rPr>
        <w:t xml:space="preserve"> (48,439 т.р.)</w:t>
      </w:r>
      <w:r w:rsidR="00A87CCA">
        <w:rPr>
          <w:sz w:val="28"/>
        </w:rPr>
        <w:t>.</w:t>
      </w:r>
    </w:p>
    <w:p w:rsidR="0048434A" w:rsidRPr="00950777" w:rsidRDefault="0048434A" w:rsidP="0048434A">
      <w:pPr>
        <w:pStyle w:val="a4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Установка системы видеонаблюдения, </w:t>
      </w:r>
      <w:r>
        <w:rPr>
          <w:sz w:val="28"/>
        </w:rPr>
        <w:t xml:space="preserve">системы оповещения и управления эвакуацией при ЧС в </w:t>
      </w:r>
      <w:proofErr w:type="spellStart"/>
      <w:r>
        <w:rPr>
          <w:sz w:val="28"/>
        </w:rPr>
        <w:t>Иляксазской</w:t>
      </w:r>
      <w:proofErr w:type="spellEnd"/>
      <w:r>
        <w:rPr>
          <w:sz w:val="28"/>
        </w:rPr>
        <w:t xml:space="preserve"> ООШ</w:t>
      </w:r>
      <w:r w:rsidR="008115D2">
        <w:rPr>
          <w:sz w:val="28"/>
        </w:rPr>
        <w:t xml:space="preserve"> (80,0 т.р.)</w:t>
      </w:r>
      <w:r>
        <w:rPr>
          <w:sz w:val="28"/>
        </w:rPr>
        <w:t>.</w:t>
      </w:r>
    </w:p>
    <w:p w:rsidR="0048434A" w:rsidRPr="00950777" w:rsidRDefault="0048434A" w:rsidP="0048434A">
      <w:pPr>
        <w:pStyle w:val="a4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Установка системы видеонаблюдения, </w:t>
      </w:r>
      <w:r>
        <w:rPr>
          <w:sz w:val="28"/>
        </w:rPr>
        <w:t xml:space="preserve">системы оповещения и управления эвакуацией при ЧС в </w:t>
      </w:r>
      <w:proofErr w:type="spellStart"/>
      <w:r>
        <w:rPr>
          <w:sz w:val="28"/>
        </w:rPr>
        <w:t>Кавзияковской</w:t>
      </w:r>
      <w:proofErr w:type="spellEnd"/>
      <w:r>
        <w:rPr>
          <w:sz w:val="28"/>
        </w:rPr>
        <w:t xml:space="preserve"> ООШ</w:t>
      </w:r>
      <w:r w:rsidR="008115D2">
        <w:rPr>
          <w:sz w:val="28"/>
        </w:rPr>
        <w:t xml:space="preserve"> (47,930)</w:t>
      </w:r>
      <w:r>
        <w:rPr>
          <w:sz w:val="28"/>
        </w:rPr>
        <w:t>.</w:t>
      </w:r>
    </w:p>
    <w:p w:rsidR="00A87CCA" w:rsidRPr="00C1324C" w:rsidRDefault="0048434A" w:rsidP="0048434A">
      <w:pPr>
        <w:pStyle w:val="a4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Установка дополнительных камер системы видеонаблюдения, </w:t>
      </w:r>
      <w:r w:rsidR="008115D2">
        <w:rPr>
          <w:sz w:val="28"/>
          <w:szCs w:val="28"/>
        </w:rPr>
        <w:t xml:space="preserve">установка </w:t>
      </w:r>
      <w:r>
        <w:rPr>
          <w:sz w:val="28"/>
        </w:rPr>
        <w:t xml:space="preserve">системы оповещения и управления эвакуацией при ЧС в </w:t>
      </w:r>
      <w:proofErr w:type="spellStart"/>
      <w:r>
        <w:rPr>
          <w:sz w:val="28"/>
        </w:rPr>
        <w:t>Старокаширской</w:t>
      </w:r>
      <w:proofErr w:type="spellEnd"/>
      <w:r>
        <w:rPr>
          <w:sz w:val="28"/>
        </w:rPr>
        <w:t xml:space="preserve"> СОШ</w:t>
      </w:r>
      <w:r w:rsidR="008115D2">
        <w:rPr>
          <w:sz w:val="28"/>
        </w:rPr>
        <w:t xml:space="preserve"> (</w:t>
      </w:r>
      <w:r w:rsidR="006B247C">
        <w:rPr>
          <w:sz w:val="28"/>
        </w:rPr>
        <w:t>57,045 т.р.</w:t>
      </w:r>
      <w:r w:rsidR="008115D2">
        <w:rPr>
          <w:sz w:val="28"/>
        </w:rPr>
        <w:t>)</w:t>
      </w:r>
      <w:r>
        <w:rPr>
          <w:sz w:val="28"/>
        </w:rPr>
        <w:t>.</w:t>
      </w:r>
    </w:p>
    <w:p w:rsidR="00C1324C" w:rsidRPr="00950777" w:rsidRDefault="00C1324C" w:rsidP="00C1324C">
      <w:pPr>
        <w:pStyle w:val="a4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Установка системы видеонаблюдения, </w:t>
      </w:r>
      <w:r>
        <w:rPr>
          <w:sz w:val="28"/>
        </w:rPr>
        <w:t xml:space="preserve">системы оповещения и управления эвакуацией при ЧС в </w:t>
      </w:r>
      <w:proofErr w:type="spellStart"/>
      <w:r>
        <w:rPr>
          <w:sz w:val="28"/>
        </w:rPr>
        <w:t>Муртыш-Тамакской</w:t>
      </w:r>
      <w:proofErr w:type="spellEnd"/>
      <w:r>
        <w:rPr>
          <w:sz w:val="28"/>
        </w:rPr>
        <w:t xml:space="preserve"> ООШ</w:t>
      </w:r>
      <w:r w:rsidR="006B247C">
        <w:rPr>
          <w:sz w:val="28"/>
        </w:rPr>
        <w:t xml:space="preserve"> (103,096)</w:t>
      </w:r>
      <w:r>
        <w:rPr>
          <w:sz w:val="28"/>
        </w:rPr>
        <w:t>.</w:t>
      </w:r>
    </w:p>
    <w:p w:rsidR="00C1324C" w:rsidRPr="00C1324C" w:rsidRDefault="00C1324C" w:rsidP="00C1324C">
      <w:pPr>
        <w:pStyle w:val="a4"/>
        <w:numPr>
          <w:ilvl w:val="0"/>
          <w:numId w:val="8"/>
        </w:numPr>
        <w:shd w:val="clear" w:color="auto" w:fill="auto"/>
        <w:spacing w:before="0" w:line="240" w:lineRule="auto"/>
        <w:ind w:right="20"/>
        <w:rPr>
          <w:sz w:val="28"/>
          <w:szCs w:val="28"/>
        </w:rPr>
      </w:pPr>
      <w:r>
        <w:rPr>
          <w:sz w:val="28"/>
          <w:szCs w:val="28"/>
        </w:rPr>
        <w:t xml:space="preserve">Установка </w:t>
      </w:r>
      <w:r>
        <w:rPr>
          <w:sz w:val="28"/>
        </w:rPr>
        <w:t xml:space="preserve">системы оповещения и управления эвакуацией при ЧС в </w:t>
      </w:r>
      <w:proofErr w:type="spellStart"/>
      <w:r>
        <w:rPr>
          <w:sz w:val="28"/>
        </w:rPr>
        <w:t>Альметьевской</w:t>
      </w:r>
      <w:proofErr w:type="spellEnd"/>
      <w:r>
        <w:rPr>
          <w:sz w:val="28"/>
        </w:rPr>
        <w:t xml:space="preserve"> ООШ</w:t>
      </w:r>
      <w:r w:rsidR="005547C0">
        <w:rPr>
          <w:sz w:val="28"/>
        </w:rPr>
        <w:t xml:space="preserve"> (66,563 т.р.)</w:t>
      </w:r>
      <w:r>
        <w:rPr>
          <w:sz w:val="28"/>
        </w:rPr>
        <w:t>.</w:t>
      </w:r>
    </w:p>
    <w:p w:rsidR="00C1324C" w:rsidRPr="0048434A" w:rsidRDefault="00C1324C" w:rsidP="00C1324C">
      <w:pPr>
        <w:pStyle w:val="a4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</w:p>
    <w:p w:rsidR="00212DF4" w:rsidRPr="0026681A" w:rsidRDefault="00866BAA" w:rsidP="0026681A">
      <w:pPr>
        <w:pStyle w:val="a4"/>
        <w:shd w:val="clear" w:color="auto" w:fill="auto"/>
        <w:spacing w:before="0" w:line="240" w:lineRule="auto"/>
        <w:ind w:right="20" w:firstLine="426"/>
        <w:rPr>
          <w:sz w:val="28"/>
          <w:szCs w:val="28"/>
        </w:rPr>
      </w:pPr>
      <w:r>
        <w:rPr>
          <w:sz w:val="28"/>
          <w:szCs w:val="28"/>
        </w:rPr>
        <w:t>Разработаны инструкции</w:t>
      </w:r>
      <w:r w:rsidR="003C408F" w:rsidRPr="0026681A">
        <w:rPr>
          <w:sz w:val="28"/>
          <w:szCs w:val="28"/>
        </w:rPr>
        <w:t xml:space="preserve"> </w:t>
      </w:r>
      <w:r w:rsidR="009300BF" w:rsidRPr="0026681A">
        <w:rPr>
          <w:sz w:val="28"/>
          <w:szCs w:val="28"/>
        </w:rPr>
        <w:t xml:space="preserve">по </w:t>
      </w:r>
      <w:r w:rsidR="00212DF4" w:rsidRPr="0026681A">
        <w:rPr>
          <w:sz w:val="28"/>
          <w:szCs w:val="28"/>
        </w:rPr>
        <w:t>противодействию терроризму и дей</w:t>
      </w:r>
      <w:r w:rsidR="008F658A" w:rsidRPr="0026681A">
        <w:rPr>
          <w:sz w:val="28"/>
          <w:szCs w:val="28"/>
        </w:rPr>
        <w:t>ствиям в чрезвычайных ситуациях</w:t>
      </w:r>
      <w:r w:rsidR="0026681A">
        <w:rPr>
          <w:sz w:val="28"/>
          <w:szCs w:val="28"/>
        </w:rPr>
        <w:t xml:space="preserve">. </w:t>
      </w:r>
    </w:p>
    <w:p w:rsidR="00407C11" w:rsidRDefault="005547C0" w:rsidP="00407C1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D1B80" w:rsidRPr="0026681A">
        <w:rPr>
          <w:sz w:val="28"/>
          <w:szCs w:val="28"/>
        </w:rPr>
        <w:t>Особое внимание уделяется решению вопросов усиления пропускного режима</w:t>
      </w:r>
      <w:r w:rsidR="00485D6A" w:rsidRPr="0026681A">
        <w:rPr>
          <w:sz w:val="28"/>
          <w:szCs w:val="28"/>
        </w:rPr>
        <w:t>.</w:t>
      </w:r>
      <w:r w:rsidR="009300BF" w:rsidRPr="0026681A">
        <w:rPr>
          <w:sz w:val="28"/>
          <w:szCs w:val="28"/>
        </w:rPr>
        <w:t xml:space="preserve"> Регулярно </w:t>
      </w:r>
      <w:r w:rsidR="001D1B80" w:rsidRPr="0026681A">
        <w:rPr>
          <w:sz w:val="28"/>
          <w:szCs w:val="28"/>
        </w:rPr>
        <w:t>на совещаниях руководителей образовательных учреждений рассматриваются вопросы, касающиеся безопасности образовательных учреждений. Во всех учебных заведениях ведут</w:t>
      </w:r>
      <w:r w:rsidR="00D616A0" w:rsidRPr="0026681A">
        <w:rPr>
          <w:sz w:val="28"/>
          <w:szCs w:val="28"/>
        </w:rPr>
        <w:t>ся журналы посещений</w:t>
      </w:r>
      <w:r w:rsidR="001D1B80" w:rsidRPr="0026681A">
        <w:rPr>
          <w:sz w:val="28"/>
          <w:szCs w:val="28"/>
        </w:rPr>
        <w:t>.</w:t>
      </w:r>
    </w:p>
    <w:p w:rsidR="005547C0" w:rsidRDefault="005547C0" w:rsidP="005547C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</w:t>
      </w:r>
    </w:p>
    <w:p w:rsidR="005547C0" w:rsidRPr="002C70C7" w:rsidRDefault="005547C0" w:rsidP="005547C0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В</w:t>
      </w:r>
      <w:r w:rsidRPr="002C70C7">
        <w:rPr>
          <w:color w:val="000000"/>
          <w:sz w:val="28"/>
          <w:szCs w:val="28"/>
          <w:shd w:val="clear" w:color="auto" w:fill="FFFFFF"/>
        </w:rPr>
        <w:t xml:space="preserve"> целях </w:t>
      </w:r>
      <w:r>
        <w:rPr>
          <w:color w:val="000000"/>
          <w:sz w:val="28"/>
          <w:szCs w:val="28"/>
          <w:shd w:val="clear" w:color="auto" w:fill="FFFFFF"/>
        </w:rPr>
        <w:t xml:space="preserve">снижения уровня напряженности в среде учащейся молодежи и нейтрализации в ней других негативных тенденций ведется непрерывная   профилактическая работа </w:t>
      </w:r>
      <w:r w:rsidRPr="002C70C7">
        <w:rPr>
          <w:color w:val="000000"/>
          <w:sz w:val="28"/>
          <w:szCs w:val="28"/>
          <w:shd w:val="clear" w:color="auto" w:fill="FFFFFF"/>
        </w:rPr>
        <w:t xml:space="preserve">путем проведения мер воспитательно-профилактического характера. Подросткам </w:t>
      </w:r>
      <w:r>
        <w:rPr>
          <w:color w:val="000000"/>
          <w:sz w:val="28"/>
          <w:szCs w:val="28"/>
          <w:shd w:val="clear" w:color="auto" w:fill="FFFFFF"/>
        </w:rPr>
        <w:t>прививают</w:t>
      </w:r>
      <w:r w:rsidRPr="002C70C7">
        <w:rPr>
          <w:color w:val="000000"/>
          <w:sz w:val="28"/>
          <w:szCs w:val="28"/>
          <w:shd w:val="clear" w:color="auto" w:fill="FFFFFF"/>
        </w:rPr>
        <w:t xml:space="preserve"> основы толерантности путем организации, например, уроков толерантности, просветительских программ и семинаров по вопросам толерантности.</w:t>
      </w:r>
    </w:p>
    <w:p w:rsidR="005547C0" w:rsidRPr="001B1242" w:rsidRDefault="005547C0" w:rsidP="005547C0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Уроки </w:t>
      </w:r>
      <w:r w:rsidRPr="002C70C7">
        <w:rPr>
          <w:color w:val="000000"/>
          <w:sz w:val="28"/>
          <w:szCs w:val="28"/>
          <w:shd w:val="clear" w:color="auto" w:fill="FFFFFF"/>
        </w:rPr>
        <w:t xml:space="preserve">толерантности </w:t>
      </w:r>
      <w:r>
        <w:rPr>
          <w:color w:val="000000"/>
          <w:sz w:val="28"/>
          <w:szCs w:val="28"/>
          <w:shd w:val="clear" w:color="auto" w:fill="FFFFFF"/>
        </w:rPr>
        <w:t>дают возможность ознакомления</w:t>
      </w:r>
      <w:r w:rsidRPr="002C70C7">
        <w:rPr>
          <w:color w:val="000000"/>
          <w:sz w:val="28"/>
          <w:szCs w:val="28"/>
          <w:shd w:val="clear" w:color="auto" w:fill="FFFFFF"/>
        </w:rPr>
        <w:t xml:space="preserve"> учащихся с многообразием различных культур. </w:t>
      </w:r>
      <w:r>
        <w:rPr>
          <w:color w:val="000000"/>
          <w:sz w:val="28"/>
          <w:szCs w:val="28"/>
          <w:shd w:val="clear" w:color="auto" w:fill="FFFFFF"/>
        </w:rPr>
        <w:t>Так же в школах проводятся фестивали «Дружба народов», где учащиеся могут наглядно увидеть традиции, обычаи, национальные праздники, костюмы и  кухню и различных народов  и религий.</w:t>
      </w:r>
    </w:p>
    <w:p w:rsidR="00407C11" w:rsidRDefault="00407C11" w:rsidP="00407C11">
      <w:pPr>
        <w:jc w:val="both"/>
        <w:rPr>
          <w:sz w:val="28"/>
          <w:szCs w:val="28"/>
        </w:rPr>
      </w:pPr>
    </w:p>
    <w:p w:rsidR="00C51C89" w:rsidRPr="00A376D0" w:rsidRDefault="00C51C89" w:rsidP="00C51C89">
      <w:pPr>
        <w:pStyle w:val="ab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  <w:lang w:val="tt-RU"/>
        </w:rPr>
      </w:pPr>
    </w:p>
    <w:p w:rsidR="00C51C89" w:rsidRPr="00F53C86" w:rsidRDefault="00C51C89" w:rsidP="00C51C89">
      <w:pPr>
        <w:pStyle w:val="ab"/>
        <w:shd w:val="clear" w:color="auto" w:fill="FFFFFF"/>
        <w:spacing w:before="0" w:beforeAutospacing="0" w:after="0" w:afterAutospacing="0" w:line="360" w:lineRule="auto"/>
        <w:ind w:firstLine="709"/>
        <w:rPr>
          <w:b/>
          <w:sz w:val="28"/>
          <w:szCs w:val="28"/>
          <w:lang w:val="tt-RU"/>
        </w:rPr>
      </w:pPr>
      <w:r w:rsidRPr="00A376D0">
        <w:rPr>
          <w:b/>
          <w:sz w:val="28"/>
          <w:szCs w:val="28"/>
          <w:lang w:val="tt-RU"/>
        </w:rPr>
        <w:t xml:space="preserve">    </w:t>
      </w:r>
    </w:p>
    <w:p w:rsidR="005547C0" w:rsidRPr="001B1242" w:rsidRDefault="005547C0">
      <w:pPr>
        <w:pStyle w:val="ab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5547C0" w:rsidRPr="001B1242" w:rsidSect="00407C11">
      <w:footerReference w:type="even" r:id="rId8"/>
      <w:footerReference w:type="default" r:id="rId9"/>
      <w:pgSz w:w="11906" w:h="16838"/>
      <w:pgMar w:top="993" w:right="1133" w:bottom="28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1B2" w:rsidRDefault="008C21B2">
      <w:r>
        <w:separator/>
      </w:r>
    </w:p>
  </w:endnote>
  <w:endnote w:type="continuationSeparator" w:id="0">
    <w:p w:rsidR="008C21B2" w:rsidRDefault="008C21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CA6" w:rsidRDefault="000E626D" w:rsidP="00020B6C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D76CA6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76CA6" w:rsidRDefault="00D76CA6" w:rsidP="00CB21CF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CA6" w:rsidRDefault="00D76CA6" w:rsidP="00CB21C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1B2" w:rsidRDefault="008C21B2">
      <w:r>
        <w:separator/>
      </w:r>
    </w:p>
  </w:footnote>
  <w:footnote w:type="continuationSeparator" w:id="0">
    <w:p w:rsidR="008C21B2" w:rsidRDefault="008C21B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7"/>
        <w:w w:val="100"/>
        <w:position w:val="0"/>
        <w:sz w:val="25"/>
        <w:u w:val="none"/>
      </w:rPr>
    </w:lvl>
  </w:abstractNum>
  <w:abstractNum w:abstractNumId="2">
    <w:nsid w:val="004B79A3"/>
    <w:multiLevelType w:val="hybridMultilevel"/>
    <w:tmpl w:val="10807A76"/>
    <w:lvl w:ilvl="0" w:tplc="232EE0DC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C7A09"/>
    <w:multiLevelType w:val="hybridMultilevel"/>
    <w:tmpl w:val="C0B0C8A8"/>
    <w:lvl w:ilvl="0" w:tplc="02E8FAB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2BDB2B84"/>
    <w:multiLevelType w:val="hybridMultilevel"/>
    <w:tmpl w:val="217E2992"/>
    <w:lvl w:ilvl="0" w:tplc="ADEEF5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FD06E31"/>
    <w:multiLevelType w:val="hybridMultilevel"/>
    <w:tmpl w:val="09847E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A964B8B"/>
    <w:multiLevelType w:val="hybridMultilevel"/>
    <w:tmpl w:val="CF0CB0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46D494A"/>
    <w:multiLevelType w:val="hybridMultilevel"/>
    <w:tmpl w:val="E4F054F6"/>
    <w:lvl w:ilvl="0" w:tplc="D1BA58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AD0C4D"/>
    <w:multiLevelType w:val="hybridMultilevel"/>
    <w:tmpl w:val="D67AB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ACE09D9"/>
    <w:multiLevelType w:val="hybridMultilevel"/>
    <w:tmpl w:val="6770B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7"/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1B80"/>
    <w:rsid w:val="00001E75"/>
    <w:rsid w:val="00005FA4"/>
    <w:rsid w:val="00007119"/>
    <w:rsid w:val="000152E1"/>
    <w:rsid w:val="00020B6C"/>
    <w:rsid w:val="00022F18"/>
    <w:rsid w:val="000246C9"/>
    <w:rsid w:val="00090EB5"/>
    <w:rsid w:val="000A11FD"/>
    <w:rsid w:val="000C05B5"/>
    <w:rsid w:val="000E626D"/>
    <w:rsid w:val="000F37E3"/>
    <w:rsid w:val="001203D2"/>
    <w:rsid w:val="001422F7"/>
    <w:rsid w:val="001634A1"/>
    <w:rsid w:val="001865C7"/>
    <w:rsid w:val="001B1242"/>
    <w:rsid w:val="001B2862"/>
    <w:rsid w:val="001C4539"/>
    <w:rsid w:val="001D1B80"/>
    <w:rsid w:val="001D2EA7"/>
    <w:rsid w:val="001D4B93"/>
    <w:rsid w:val="001D581E"/>
    <w:rsid w:val="001E5D20"/>
    <w:rsid w:val="001F42B1"/>
    <w:rsid w:val="0020740A"/>
    <w:rsid w:val="00210247"/>
    <w:rsid w:val="002105C6"/>
    <w:rsid w:val="00212DF4"/>
    <w:rsid w:val="00216B0D"/>
    <w:rsid w:val="0023046A"/>
    <w:rsid w:val="002369D3"/>
    <w:rsid w:val="00241DC1"/>
    <w:rsid w:val="002508E7"/>
    <w:rsid w:val="00253495"/>
    <w:rsid w:val="00262DA5"/>
    <w:rsid w:val="0026681A"/>
    <w:rsid w:val="00283975"/>
    <w:rsid w:val="002A3AA3"/>
    <w:rsid w:val="002B67AC"/>
    <w:rsid w:val="002C3E0E"/>
    <w:rsid w:val="002C70C7"/>
    <w:rsid w:val="002E2824"/>
    <w:rsid w:val="002F1250"/>
    <w:rsid w:val="0030342B"/>
    <w:rsid w:val="003038D2"/>
    <w:rsid w:val="00304284"/>
    <w:rsid w:val="003124B2"/>
    <w:rsid w:val="00362DCA"/>
    <w:rsid w:val="0036753E"/>
    <w:rsid w:val="0037359E"/>
    <w:rsid w:val="00397182"/>
    <w:rsid w:val="003A0290"/>
    <w:rsid w:val="003B6967"/>
    <w:rsid w:val="003C408F"/>
    <w:rsid w:val="003E1284"/>
    <w:rsid w:val="00405A94"/>
    <w:rsid w:val="00407C11"/>
    <w:rsid w:val="00422B27"/>
    <w:rsid w:val="00425D23"/>
    <w:rsid w:val="00430C3C"/>
    <w:rsid w:val="0044214D"/>
    <w:rsid w:val="00455F9A"/>
    <w:rsid w:val="00471426"/>
    <w:rsid w:val="00477A61"/>
    <w:rsid w:val="0048248C"/>
    <w:rsid w:val="0048434A"/>
    <w:rsid w:val="00485D6A"/>
    <w:rsid w:val="0049240D"/>
    <w:rsid w:val="004A5807"/>
    <w:rsid w:val="004A6C2D"/>
    <w:rsid w:val="004D200C"/>
    <w:rsid w:val="00550E97"/>
    <w:rsid w:val="005547C0"/>
    <w:rsid w:val="00554C29"/>
    <w:rsid w:val="00554E58"/>
    <w:rsid w:val="00561E2E"/>
    <w:rsid w:val="00570611"/>
    <w:rsid w:val="00595B56"/>
    <w:rsid w:val="00597644"/>
    <w:rsid w:val="005B34C6"/>
    <w:rsid w:val="005B4035"/>
    <w:rsid w:val="005C5BFE"/>
    <w:rsid w:val="005D0BB6"/>
    <w:rsid w:val="005E5B97"/>
    <w:rsid w:val="005F1516"/>
    <w:rsid w:val="006257EE"/>
    <w:rsid w:val="00625814"/>
    <w:rsid w:val="00625B1E"/>
    <w:rsid w:val="00626196"/>
    <w:rsid w:val="006459B2"/>
    <w:rsid w:val="00645EDE"/>
    <w:rsid w:val="00651795"/>
    <w:rsid w:val="006545B3"/>
    <w:rsid w:val="006B247C"/>
    <w:rsid w:val="006B5611"/>
    <w:rsid w:val="006B5720"/>
    <w:rsid w:val="006C5555"/>
    <w:rsid w:val="006D3242"/>
    <w:rsid w:val="00706CA2"/>
    <w:rsid w:val="00714048"/>
    <w:rsid w:val="00724BF4"/>
    <w:rsid w:val="0075457A"/>
    <w:rsid w:val="00783293"/>
    <w:rsid w:val="00786845"/>
    <w:rsid w:val="00796042"/>
    <w:rsid w:val="00797B8E"/>
    <w:rsid w:val="007A24C3"/>
    <w:rsid w:val="007B6F80"/>
    <w:rsid w:val="007C330E"/>
    <w:rsid w:val="007C7EF2"/>
    <w:rsid w:val="007C7F4E"/>
    <w:rsid w:val="007D19C3"/>
    <w:rsid w:val="007E4A6A"/>
    <w:rsid w:val="007E6872"/>
    <w:rsid w:val="007E6FBB"/>
    <w:rsid w:val="008115D2"/>
    <w:rsid w:val="008173CE"/>
    <w:rsid w:val="0082091A"/>
    <w:rsid w:val="008600FE"/>
    <w:rsid w:val="00864156"/>
    <w:rsid w:val="0086491F"/>
    <w:rsid w:val="00866BAA"/>
    <w:rsid w:val="008800C8"/>
    <w:rsid w:val="00887EF5"/>
    <w:rsid w:val="008A042C"/>
    <w:rsid w:val="008A2354"/>
    <w:rsid w:val="008B3203"/>
    <w:rsid w:val="008C21B2"/>
    <w:rsid w:val="008D1B74"/>
    <w:rsid w:val="008E278F"/>
    <w:rsid w:val="008E2F81"/>
    <w:rsid w:val="008E30AC"/>
    <w:rsid w:val="008F658A"/>
    <w:rsid w:val="008F6F3C"/>
    <w:rsid w:val="00900927"/>
    <w:rsid w:val="0092558D"/>
    <w:rsid w:val="0093001A"/>
    <w:rsid w:val="009300BF"/>
    <w:rsid w:val="00947D25"/>
    <w:rsid w:val="00950777"/>
    <w:rsid w:val="00952B7E"/>
    <w:rsid w:val="0096217A"/>
    <w:rsid w:val="00970D05"/>
    <w:rsid w:val="00976321"/>
    <w:rsid w:val="009B29D6"/>
    <w:rsid w:val="009B3AFA"/>
    <w:rsid w:val="009F41A8"/>
    <w:rsid w:val="00A05E58"/>
    <w:rsid w:val="00A25FC3"/>
    <w:rsid w:val="00A27856"/>
    <w:rsid w:val="00A33468"/>
    <w:rsid w:val="00A34BB0"/>
    <w:rsid w:val="00A44E43"/>
    <w:rsid w:val="00A47355"/>
    <w:rsid w:val="00A607CE"/>
    <w:rsid w:val="00A87CCA"/>
    <w:rsid w:val="00A916F7"/>
    <w:rsid w:val="00A9724E"/>
    <w:rsid w:val="00AA0DE8"/>
    <w:rsid w:val="00AA360D"/>
    <w:rsid w:val="00AB473A"/>
    <w:rsid w:val="00AC4342"/>
    <w:rsid w:val="00AD5DBD"/>
    <w:rsid w:val="00AF3822"/>
    <w:rsid w:val="00B554E3"/>
    <w:rsid w:val="00B81F64"/>
    <w:rsid w:val="00B82E4F"/>
    <w:rsid w:val="00B92601"/>
    <w:rsid w:val="00BA2893"/>
    <w:rsid w:val="00BA4C58"/>
    <w:rsid w:val="00BB089E"/>
    <w:rsid w:val="00BB1621"/>
    <w:rsid w:val="00BB7A9A"/>
    <w:rsid w:val="00BD17AD"/>
    <w:rsid w:val="00BF28A9"/>
    <w:rsid w:val="00C11ADE"/>
    <w:rsid w:val="00C12646"/>
    <w:rsid w:val="00C1324C"/>
    <w:rsid w:val="00C37A36"/>
    <w:rsid w:val="00C41626"/>
    <w:rsid w:val="00C44AEF"/>
    <w:rsid w:val="00C51C89"/>
    <w:rsid w:val="00C61183"/>
    <w:rsid w:val="00C715A8"/>
    <w:rsid w:val="00C80A33"/>
    <w:rsid w:val="00C943A6"/>
    <w:rsid w:val="00C973A2"/>
    <w:rsid w:val="00CA5B6D"/>
    <w:rsid w:val="00CB21CF"/>
    <w:rsid w:val="00CC4D50"/>
    <w:rsid w:val="00CC7299"/>
    <w:rsid w:val="00CD2F6F"/>
    <w:rsid w:val="00CD6C7B"/>
    <w:rsid w:val="00CF01A9"/>
    <w:rsid w:val="00D25D87"/>
    <w:rsid w:val="00D30535"/>
    <w:rsid w:val="00D56841"/>
    <w:rsid w:val="00D616A0"/>
    <w:rsid w:val="00D66BC5"/>
    <w:rsid w:val="00D71AE6"/>
    <w:rsid w:val="00D7325D"/>
    <w:rsid w:val="00D73475"/>
    <w:rsid w:val="00D7453A"/>
    <w:rsid w:val="00D76CA6"/>
    <w:rsid w:val="00D803CD"/>
    <w:rsid w:val="00DA0B59"/>
    <w:rsid w:val="00DD3005"/>
    <w:rsid w:val="00DE6FC1"/>
    <w:rsid w:val="00DF1329"/>
    <w:rsid w:val="00DF4B91"/>
    <w:rsid w:val="00E05CE1"/>
    <w:rsid w:val="00E12C5F"/>
    <w:rsid w:val="00E17791"/>
    <w:rsid w:val="00E24B48"/>
    <w:rsid w:val="00E254A2"/>
    <w:rsid w:val="00E260B9"/>
    <w:rsid w:val="00E342DA"/>
    <w:rsid w:val="00E36468"/>
    <w:rsid w:val="00E50341"/>
    <w:rsid w:val="00E61697"/>
    <w:rsid w:val="00E61980"/>
    <w:rsid w:val="00E82D8C"/>
    <w:rsid w:val="00EB46B3"/>
    <w:rsid w:val="00EB480A"/>
    <w:rsid w:val="00EC2623"/>
    <w:rsid w:val="00ED7C35"/>
    <w:rsid w:val="00EE24BE"/>
    <w:rsid w:val="00EF0817"/>
    <w:rsid w:val="00EF3189"/>
    <w:rsid w:val="00F04B4A"/>
    <w:rsid w:val="00F25293"/>
    <w:rsid w:val="00F34C25"/>
    <w:rsid w:val="00F4313C"/>
    <w:rsid w:val="00F46B54"/>
    <w:rsid w:val="00F53C86"/>
    <w:rsid w:val="00F54843"/>
    <w:rsid w:val="00F54A30"/>
    <w:rsid w:val="00F62433"/>
    <w:rsid w:val="00F6512A"/>
    <w:rsid w:val="00F76DB9"/>
    <w:rsid w:val="00F95A0C"/>
    <w:rsid w:val="00FB3251"/>
    <w:rsid w:val="00FD0A52"/>
    <w:rsid w:val="00FD7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4D50"/>
    <w:rPr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1D1B80"/>
    <w:rPr>
      <w:b/>
      <w:bCs/>
      <w:spacing w:val="8"/>
      <w:sz w:val="25"/>
      <w:szCs w:val="25"/>
      <w:lang w:bidi="ar-SA"/>
    </w:rPr>
  </w:style>
  <w:style w:type="character" w:customStyle="1" w:styleId="a3">
    <w:name w:val="Основной текст Знак"/>
    <w:basedOn w:val="a0"/>
    <w:link w:val="a4"/>
    <w:locked/>
    <w:rsid w:val="001D1B80"/>
    <w:rPr>
      <w:spacing w:val="7"/>
      <w:sz w:val="25"/>
      <w:szCs w:val="25"/>
      <w:lang w:bidi="ar-SA"/>
    </w:rPr>
  </w:style>
  <w:style w:type="paragraph" w:customStyle="1" w:styleId="10">
    <w:name w:val="Заголовок №1"/>
    <w:basedOn w:val="a"/>
    <w:link w:val="1"/>
    <w:rsid w:val="001D1B80"/>
    <w:pPr>
      <w:shd w:val="clear" w:color="auto" w:fill="FFFFFF"/>
      <w:spacing w:line="322" w:lineRule="exact"/>
      <w:jc w:val="center"/>
      <w:outlineLvl w:val="0"/>
    </w:pPr>
    <w:rPr>
      <w:b/>
      <w:bCs/>
      <w:spacing w:val="8"/>
      <w:sz w:val="25"/>
      <w:szCs w:val="25"/>
    </w:rPr>
  </w:style>
  <w:style w:type="paragraph" w:styleId="a4">
    <w:name w:val="Body Text"/>
    <w:basedOn w:val="a"/>
    <w:link w:val="a3"/>
    <w:rsid w:val="001D1B80"/>
    <w:pPr>
      <w:shd w:val="clear" w:color="auto" w:fill="FFFFFF"/>
      <w:spacing w:before="240" w:line="322" w:lineRule="exact"/>
      <w:ind w:firstLine="560"/>
      <w:jc w:val="both"/>
    </w:pPr>
    <w:rPr>
      <w:spacing w:val="7"/>
      <w:sz w:val="25"/>
      <w:szCs w:val="25"/>
    </w:rPr>
  </w:style>
  <w:style w:type="character" w:customStyle="1" w:styleId="13pt">
    <w:name w:val="Основной текст + 13 pt"/>
    <w:basedOn w:val="a3"/>
    <w:rsid w:val="001D1B80"/>
    <w:rPr>
      <w:rFonts w:ascii="Times New Roman" w:hAnsi="Times New Roman" w:cs="Times New Roman"/>
      <w:spacing w:val="9"/>
    </w:rPr>
  </w:style>
  <w:style w:type="character" w:customStyle="1" w:styleId="a5">
    <w:name w:val="Основной текст + Полужирный"/>
    <w:basedOn w:val="a3"/>
    <w:rsid w:val="001D1B80"/>
    <w:rPr>
      <w:rFonts w:ascii="Times New Roman" w:hAnsi="Times New Roman" w:cs="Times New Roman"/>
      <w:b/>
      <w:bCs/>
      <w:spacing w:val="8"/>
    </w:rPr>
  </w:style>
  <w:style w:type="paragraph" w:styleId="a6">
    <w:name w:val="Balloon Text"/>
    <w:basedOn w:val="a"/>
    <w:semiHidden/>
    <w:rsid w:val="002369D3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CB21C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B21CF"/>
  </w:style>
  <w:style w:type="paragraph" w:customStyle="1" w:styleId="CharChar">
    <w:name w:val="Char Char Знак Знак Знак Знак Знак Знак Знак Знак Знак Знак"/>
    <w:basedOn w:val="a"/>
    <w:rsid w:val="00005FA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List Paragraph"/>
    <w:basedOn w:val="a"/>
    <w:uiPriority w:val="34"/>
    <w:qFormat/>
    <w:rsid w:val="002668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Hyperlink"/>
    <w:rsid w:val="00B81F64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FD7FB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9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6D2CC3-3489-47DF-B820-BC09C1493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3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</vt:lpstr>
    </vt:vector>
  </TitlesOfParts>
  <Company/>
  <LinksUpToDate>false</LinksUpToDate>
  <CharactersWithSpaces>6526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</dc:title>
  <dc:creator>Artur</dc:creator>
  <cp:lastModifiedBy>USER</cp:lastModifiedBy>
  <cp:revision>7</cp:revision>
  <cp:lastPrinted>2019-06-19T03:50:00Z</cp:lastPrinted>
  <dcterms:created xsi:type="dcterms:W3CDTF">2019-08-22T09:09:00Z</dcterms:created>
  <dcterms:modified xsi:type="dcterms:W3CDTF">2019-08-23T12:41:00Z</dcterms:modified>
</cp:coreProperties>
</file>